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D5F8" w14:textId="77777777" w:rsidR="00475C67" w:rsidRPr="00A100B9" w:rsidRDefault="00475C67" w:rsidP="00475C67">
      <w:pPr>
        <w:widowControl w:val="0"/>
        <w:spacing w:before="60"/>
        <w:jc w:val="center"/>
        <w:rPr>
          <w:rFonts w:eastAsia="Garamond" w:cs="Times New Roman"/>
          <w:b/>
          <w:bCs/>
          <w:u w:val="single"/>
          <w:lang w:val="en-US"/>
        </w:rPr>
      </w:pPr>
      <w:r w:rsidRPr="00A100B9">
        <w:rPr>
          <w:rFonts w:cs="Times New Roman"/>
          <w:b/>
          <w:bCs/>
          <w:u w:val="single"/>
          <w:lang w:val="en-US"/>
        </w:rPr>
        <w:t>INVESTOR SUITABILITY QUESTIONNAIRE</w:t>
      </w:r>
    </w:p>
    <w:p w14:paraId="2EF7386D" w14:textId="77777777" w:rsidR="00475C67" w:rsidRPr="00A100B9" w:rsidRDefault="00475C67" w:rsidP="00475C67">
      <w:pPr>
        <w:widowControl w:val="0"/>
        <w:spacing w:before="60"/>
        <w:jc w:val="both"/>
        <w:rPr>
          <w:rFonts w:eastAsia="Garamond" w:cs="Times New Roman"/>
          <w:b/>
          <w:bCs/>
          <w:u w:val="single"/>
          <w:lang w:val="en-US"/>
        </w:rPr>
      </w:pPr>
    </w:p>
    <w:p w14:paraId="5D3C8350" w14:textId="77777777" w:rsidR="00475C67" w:rsidRPr="00A100B9" w:rsidRDefault="00475C67" w:rsidP="00475C67">
      <w:pPr>
        <w:widowControl w:val="0"/>
        <w:spacing w:before="60"/>
        <w:jc w:val="both"/>
        <w:rPr>
          <w:rFonts w:eastAsia="Garamond" w:cs="Times New Roman"/>
          <w:b/>
          <w:bCs/>
          <w:u w:val="single"/>
          <w:lang w:val="en-US"/>
        </w:rPr>
      </w:pPr>
      <w:r w:rsidRPr="00A100B9">
        <w:rPr>
          <w:rFonts w:cs="Times New Roman"/>
          <w:b/>
          <w:bCs/>
          <w:u w:val="single"/>
          <w:lang w:val="en-US"/>
        </w:rPr>
        <w:t>Please Print or Type</w:t>
      </w:r>
    </w:p>
    <w:p w14:paraId="75868C78" w14:textId="77777777" w:rsidR="00475C67" w:rsidRPr="00A100B9" w:rsidRDefault="00475C67" w:rsidP="00475C67">
      <w:pPr>
        <w:widowControl w:val="0"/>
        <w:spacing w:line="240" w:lineRule="exact"/>
        <w:jc w:val="both"/>
        <w:rPr>
          <w:rFonts w:eastAsia="Garamond" w:cs="Times New Roman"/>
          <w:lang w:val="en-US"/>
        </w:rPr>
      </w:pPr>
    </w:p>
    <w:p w14:paraId="45C7D3D3" w14:textId="77777777" w:rsidR="00475C67" w:rsidRPr="00A100B9" w:rsidRDefault="00475C67" w:rsidP="00475C67">
      <w:pPr>
        <w:widowControl w:val="0"/>
        <w:spacing w:before="197"/>
        <w:jc w:val="both"/>
        <w:rPr>
          <w:rFonts w:eastAsia="Garamond" w:cs="Times New Roman"/>
          <w:u w:val="single"/>
          <w:lang w:val="en-US"/>
        </w:rPr>
      </w:pPr>
      <w:r w:rsidRPr="00A100B9">
        <w:rPr>
          <w:rFonts w:cs="Times New Roman"/>
          <w:lang w:val="en-US"/>
        </w:rPr>
        <w:t>Name:</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1E1625CA" w14:textId="77777777" w:rsidR="00475C67" w:rsidRPr="00A100B9" w:rsidRDefault="00475C67" w:rsidP="00475C67">
      <w:pPr>
        <w:widowControl w:val="0"/>
        <w:spacing w:before="206"/>
        <w:jc w:val="both"/>
        <w:rPr>
          <w:rFonts w:eastAsia="Garamond" w:cs="Times New Roman"/>
          <w:u w:val="single"/>
          <w:lang w:val="en-US"/>
        </w:rPr>
      </w:pPr>
      <w:r w:rsidRPr="00A100B9">
        <w:rPr>
          <w:rFonts w:cs="Times New Roman"/>
          <w:lang w:val="en-US"/>
        </w:rPr>
        <w:t>Residence Address:</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52B46B95" w14:textId="77777777" w:rsidR="00475C67" w:rsidRPr="00A100B9" w:rsidRDefault="00475C67" w:rsidP="00475C67">
      <w:pPr>
        <w:widowControl w:val="0"/>
        <w:tabs>
          <w:tab w:val="left" w:pos="2429"/>
        </w:tabs>
        <w:spacing w:before="202"/>
        <w:jc w:val="both"/>
        <w:rPr>
          <w:rFonts w:eastAsia="Garamond" w:cs="Times New Roman"/>
          <w:u w:val="single"/>
          <w:lang w:val="en-US"/>
        </w:rPr>
      </w:pPr>
      <w:r w:rsidRPr="00A100B9">
        <w:rPr>
          <w:rFonts w:cs="Times New Roman"/>
          <w:lang w:val="en-US"/>
        </w:rPr>
        <w:t xml:space="preserve">Occupation: </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6E900B9E" w14:textId="77777777" w:rsidR="00475C67" w:rsidRPr="00A100B9" w:rsidRDefault="00475C67" w:rsidP="00475C67">
      <w:pPr>
        <w:widowControl w:val="0"/>
        <w:spacing w:before="197"/>
        <w:jc w:val="both"/>
        <w:rPr>
          <w:rFonts w:eastAsia="Garamond" w:cs="Times New Roman"/>
          <w:u w:val="single"/>
          <w:lang w:val="en-US"/>
        </w:rPr>
      </w:pPr>
      <w:r w:rsidRPr="00A100B9">
        <w:rPr>
          <w:rFonts w:cs="Times New Roman"/>
          <w:lang w:val="en-US"/>
        </w:rPr>
        <w:t>Business Address:</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42966190" w14:textId="42025D65" w:rsidR="00475C67" w:rsidRPr="00A100B9" w:rsidRDefault="00475C67" w:rsidP="001673EA">
      <w:pPr>
        <w:widowControl w:val="0"/>
        <w:spacing w:before="199"/>
        <w:rPr>
          <w:rFonts w:eastAsia="Garamond" w:cs="Times New Roman"/>
          <w:lang w:val="en-US"/>
        </w:rPr>
      </w:pPr>
      <w:r w:rsidRPr="00A100B9">
        <w:rPr>
          <w:rFonts w:cs="Times New Roman"/>
          <w:lang w:val="en-US"/>
        </w:rPr>
        <w:t xml:space="preserve">Please send correspondence to my: </w:t>
      </w:r>
      <w:proofErr w:type="gramStart"/>
      <w:r w:rsidRPr="00A100B9">
        <w:rPr>
          <w:rFonts w:cs="Times New Roman"/>
          <w:lang w:val="en-US"/>
        </w:rPr>
        <w:t>(  )</w:t>
      </w:r>
      <w:proofErr w:type="gramEnd"/>
      <w:r w:rsidRPr="00A100B9">
        <w:rPr>
          <w:rFonts w:cs="Times New Roman"/>
          <w:lang w:val="en-US"/>
        </w:rPr>
        <w:t xml:space="preserve"> Residence Address</w:t>
      </w:r>
      <w:r w:rsidR="001673EA" w:rsidRPr="00A100B9">
        <w:rPr>
          <w:rFonts w:eastAsia="Garamond" w:cs="Times New Roman"/>
          <w:lang w:val="en-US"/>
        </w:rPr>
        <w:t xml:space="preserve"> </w:t>
      </w:r>
      <w:r w:rsidRPr="00A100B9">
        <w:rPr>
          <w:rFonts w:cs="Times New Roman"/>
          <w:lang w:val="en-US"/>
        </w:rPr>
        <w:t>(  )  Business Address</w:t>
      </w:r>
    </w:p>
    <w:p w14:paraId="1E2998CC" w14:textId="77777777" w:rsidR="00475C67" w:rsidRPr="00A100B9" w:rsidRDefault="00475C67" w:rsidP="00475C67">
      <w:pPr>
        <w:widowControl w:val="0"/>
        <w:spacing w:before="235" w:line="238" w:lineRule="exact"/>
        <w:rPr>
          <w:rFonts w:eastAsia="Garamond" w:cs="Times New Roman"/>
          <w:u w:val="single"/>
          <w:lang w:val="en-US"/>
        </w:rPr>
      </w:pPr>
      <w:r w:rsidRPr="00A100B9">
        <w:rPr>
          <w:rFonts w:cs="Times New Roman"/>
          <w:lang w:val="en-US"/>
        </w:rPr>
        <w:t xml:space="preserve">1. </w:t>
      </w:r>
      <w:r w:rsidRPr="00A100B9">
        <w:rPr>
          <w:rFonts w:cs="Times New Roman"/>
          <w:lang w:val="en-US"/>
        </w:rPr>
        <w:tab/>
        <w:t>In the space provided below, set forth the state or states in which you have maintained your principal residence during the past two years and the dates during which you resided in each state.</w:t>
      </w:r>
      <w:r w:rsidRPr="00A100B9">
        <w:rPr>
          <w:rFonts w:eastAsia="MS Mincho" w:cs="Times New Roman"/>
          <w:lang w:val="en-US"/>
        </w:rPr>
        <w:br/>
      </w:r>
      <w:r w:rsidRPr="00A100B9">
        <w:rPr>
          <w:rFonts w:eastAsia="MS Mincho" w:cs="Times New Roman"/>
          <w:lang w:val="en-US"/>
        </w:rPr>
        <w:br/>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3CD78886" w14:textId="137592C8" w:rsidR="00475C67" w:rsidRPr="00A100B9" w:rsidRDefault="00475C67" w:rsidP="00475C67">
      <w:pPr>
        <w:widowControl w:val="0"/>
        <w:tabs>
          <w:tab w:val="left" w:pos="8140"/>
        </w:tabs>
        <w:spacing w:before="233" w:line="242" w:lineRule="exact"/>
        <w:rPr>
          <w:rFonts w:eastAsia="Garamond" w:cs="Times New Roman"/>
          <w:lang w:val="en-US"/>
        </w:rPr>
      </w:pPr>
      <w:r w:rsidRPr="00A100B9">
        <w:rPr>
          <w:rFonts w:cs="Times New Roman"/>
          <w:lang w:val="en-US"/>
        </w:rPr>
        <w:t>2.      Do you maintain a house or apartment in any other state(s)? If yes, in which</w:t>
      </w:r>
      <w:r w:rsidR="00BC7E64" w:rsidRPr="00A100B9">
        <w:rPr>
          <w:rFonts w:cs="Times New Roman"/>
          <w:lang w:val="en-US"/>
        </w:rPr>
        <w:t xml:space="preserve"> </w:t>
      </w:r>
      <w:r w:rsidRPr="00A100B9">
        <w:rPr>
          <w:rFonts w:cs="Times New Roman"/>
          <w:lang w:val="en-US"/>
        </w:rPr>
        <w:t xml:space="preserve">state(s). </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lang w:val="en-US"/>
        </w:rPr>
        <w:tab/>
      </w:r>
    </w:p>
    <w:p w14:paraId="339D6249" w14:textId="53C08AAA" w:rsidR="00475C67" w:rsidRPr="00A100B9" w:rsidRDefault="00475C67" w:rsidP="00475C67">
      <w:pPr>
        <w:widowControl w:val="0"/>
        <w:spacing w:before="197"/>
        <w:rPr>
          <w:rFonts w:eastAsia="Garamond" w:cs="Times New Roman"/>
          <w:u w:val="single"/>
          <w:lang w:val="en-US"/>
        </w:rPr>
      </w:pPr>
      <w:r w:rsidRPr="00A100B9">
        <w:rPr>
          <w:rFonts w:cs="Times New Roman"/>
          <w:lang w:val="en-US"/>
        </w:rPr>
        <w:t xml:space="preserve">3.      In which state, if any, do you pay state income taxes? </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37D049AF" w14:textId="77777777" w:rsidR="00475C67" w:rsidRPr="00A100B9" w:rsidRDefault="00475C67" w:rsidP="00475C67">
      <w:pPr>
        <w:widowControl w:val="0"/>
        <w:spacing w:line="240" w:lineRule="exact"/>
        <w:jc w:val="both"/>
        <w:rPr>
          <w:rFonts w:eastAsia="Garamond" w:cs="Times New Roman"/>
          <w:lang w:val="en-US"/>
        </w:rPr>
      </w:pPr>
    </w:p>
    <w:p w14:paraId="4CA79D22" w14:textId="77777777" w:rsidR="00475C67" w:rsidRPr="00A100B9" w:rsidRDefault="00475C67" w:rsidP="00475C67">
      <w:pPr>
        <w:widowControl w:val="0"/>
        <w:spacing w:before="199"/>
        <w:rPr>
          <w:rFonts w:eastAsia="Garamond" w:cs="Times New Roman"/>
          <w:u w:val="single"/>
          <w:lang w:val="en-US"/>
        </w:rPr>
      </w:pPr>
      <w:r w:rsidRPr="00A100B9">
        <w:rPr>
          <w:rFonts w:cs="Times New Roman"/>
          <w:lang w:val="en-US"/>
        </w:rPr>
        <w:t>4.      In which state, if any, are you registered to vote?</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55440408" w14:textId="77777777" w:rsidR="00475C67" w:rsidRPr="00A100B9" w:rsidRDefault="00475C67" w:rsidP="00475C67">
      <w:pPr>
        <w:widowControl w:val="0"/>
        <w:spacing w:line="240" w:lineRule="exact"/>
        <w:jc w:val="both"/>
        <w:rPr>
          <w:rFonts w:eastAsia="Garamond" w:cs="Times New Roman"/>
          <w:lang w:val="en-US"/>
        </w:rPr>
      </w:pPr>
    </w:p>
    <w:p w14:paraId="2D5B8937" w14:textId="77777777" w:rsidR="00475C67" w:rsidRPr="00A100B9" w:rsidRDefault="00475C67" w:rsidP="00475C67">
      <w:pPr>
        <w:widowControl w:val="0"/>
        <w:spacing w:before="202"/>
        <w:jc w:val="both"/>
        <w:rPr>
          <w:rFonts w:eastAsia="Garamond" w:cs="Times New Roman"/>
          <w:u w:val="single"/>
          <w:lang w:val="en-US"/>
        </w:rPr>
      </w:pPr>
      <w:r w:rsidRPr="00A100B9">
        <w:rPr>
          <w:rFonts w:cs="Times New Roman"/>
          <w:lang w:val="en-US"/>
        </w:rPr>
        <w:t>5.      What is your present age?</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2BABC272" w14:textId="2DFF08A9" w:rsidR="00475C67" w:rsidRPr="00A100B9" w:rsidRDefault="00475C67" w:rsidP="001673EA">
      <w:pPr>
        <w:pStyle w:val="ListParagraph"/>
        <w:widowControl w:val="0"/>
        <w:numPr>
          <w:ilvl w:val="0"/>
          <w:numId w:val="11"/>
        </w:numPr>
        <w:spacing w:before="228" w:line="242" w:lineRule="exact"/>
        <w:ind w:left="360"/>
        <w:rPr>
          <w:rFonts w:cs="Times New Roman"/>
          <w:lang w:val="en-US"/>
        </w:rPr>
      </w:pPr>
      <w:r w:rsidRPr="00A100B9">
        <w:rPr>
          <w:rFonts w:cs="Times New Roman"/>
          <w:lang w:val="en-US"/>
        </w:rPr>
        <w:t xml:space="preserve">Check which of the following tax tables is applicable to your </w:t>
      </w:r>
      <w:r w:rsidR="004F2EAA" w:rsidRPr="00A100B9">
        <w:rPr>
          <w:rFonts w:cs="Times New Roman"/>
          <w:lang w:val="en-US"/>
        </w:rPr>
        <w:t>2019 and 2020</w:t>
      </w:r>
      <w:r w:rsidRPr="00A100B9">
        <w:rPr>
          <w:rFonts w:cs="Times New Roman"/>
          <w:lang w:val="en-US"/>
        </w:rPr>
        <w:t xml:space="preserve"> Federal income tax returns:</w:t>
      </w:r>
    </w:p>
    <w:p w14:paraId="774F637B" w14:textId="707ACC42" w:rsidR="00475C67" w:rsidRPr="00A100B9" w:rsidRDefault="00475C67" w:rsidP="00475C67">
      <w:pPr>
        <w:widowControl w:val="0"/>
        <w:spacing w:before="209"/>
        <w:jc w:val="center"/>
        <w:rPr>
          <w:rFonts w:eastAsia="Garamond" w:cs="Times New Roman"/>
          <w:u w:val="single"/>
          <w:lang w:val="en-US"/>
        </w:rPr>
      </w:pP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r w:rsidR="004F2EAA" w:rsidRPr="00A100B9">
        <w:rPr>
          <w:rFonts w:eastAsia="Garamond" w:cs="Times New Roman"/>
          <w:lang w:val="en-US"/>
        </w:rPr>
        <w:t>2019</w:t>
      </w:r>
      <w:r w:rsidRPr="00A100B9">
        <w:rPr>
          <w:rFonts w:eastAsia="Garamond" w:cs="Times New Roman"/>
          <w:lang w:val="en-US"/>
        </w:rPr>
        <w:tab/>
      </w:r>
      <w:r w:rsidR="004F2EAA" w:rsidRPr="00A100B9">
        <w:rPr>
          <w:rFonts w:eastAsia="Garamond" w:cs="Times New Roman"/>
          <w:lang w:val="en-US"/>
        </w:rPr>
        <w:tab/>
        <w:t>2020</w:t>
      </w:r>
    </w:p>
    <w:p w14:paraId="3BA85E3E" w14:textId="77777777" w:rsidR="00475C67" w:rsidRPr="00A100B9" w:rsidRDefault="00475C67" w:rsidP="00475C67">
      <w:pPr>
        <w:widowControl w:val="0"/>
        <w:tabs>
          <w:tab w:val="left" w:pos="5760"/>
          <w:tab w:val="left" w:pos="7200"/>
        </w:tabs>
        <w:spacing w:before="242" w:line="276" w:lineRule="auto"/>
        <w:rPr>
          <w:rFonts w:eastAsia="Garamond" w:cs="Times New Roman"/>
          <w:lang w:val="en-US"/>
        </w:rPr>
      </w:pPr>
      <w:r w:rsidRPr="00A100B9">
        <w:rPr>
          <w:rFonts w:cs="Times New Roman"/>
          <w:lang w:val="en-US"/>
        </w:rPr>
        <w:t xml:space="preserve">Married Individuals Filing Joint Return                </w:t>
      </w:r>
      <w:proofErr w:type="gramStart"/>
      <w:r w:rsidRPr="00A100B9">
        <w:rPr>
          <w:rFonts w:cs="Times New Roman"/>
          <w:lang w:val="en-US"/>
        </w:rPr>
        <w:tab/>
        <w:t xml:space="preserve">(  </w:t>
      </w:r>
      <w:proofErr w:type="gramEnd"/>
      <w:r w:rsidRPr="00A100B9">
        <w:rPr>
          <w:rFonts w:cs="Times New Roman"/>
          <w:lang w:val="en-US"/>
        </w:rPr>
        <w:t>)</w:t>
      </w:r>
      <w:r w:rsidRPr="00A100B9">
        <w:rPr>
          <w:rFonts w:cs="Times New Roman"/>
          <w:lang w:val="en-US"/>
        </w:rPr>
        <w:tab/>
        <w:t>(  )</w:t>
      </w:r>
      <w:r w:rsidRPr="00A100B9">
        <w:rPr>
          <w:rFonts w:cs="Times New Roman"/>
          <w:lang w:val="en-US"/>
        </w:rPr>
        <w:tab/>
      </w:r>
      <w:r w:rsidRPr="00A100B9">
        <w:rPr>
          <w:rFonts w:cs="Times New Roman"/>
          <w:lang w:val="en-US"/>
        </w:rPr>
        <w:tab/>
        <w:t xml:space="preserve">    </w:t>
      </w:r>
      <w:r w:rsidRPr="00A100B9">
        <w:rPr>
          <w:rFonts w:cs="Times New Roman"/>
          <w:lang w:val="en-US"/>
        </w:rPr>
        <w:tab/>
      </w:r>
    </w:p>
    <w:p w14:paraId="45345467" w14:textId="77777777" w:rsidR="00475C67" w:rsidRPr="00A100B9" w:rsidRDefault="00475C67" w:rsidP="00475C67">
      <w:pPr>
        <w:widowControl w:val="0"/>
        <w:tabs>
          <w:tab w:val="left" w:pos="5760"/>
        </w:tabs>
        <w:spacing w:line="276" w:lineRule="auto"/>
        <w:jc w:val="both"/>
        <w:rPr>
          <w:rFonts w:eastAsia="Garamond" w:cs="Times New Roman"/>
          <w:lang w:val="en-US"/>
        </w:rPr>
      </w:pPr>
      <w:r w:rsidRPr="00A100B9">
        <w:rPr>
          <w:rFonts w:cs="Times New Roman"/>
          <w:lang w:val="en-US"/>
        </w:rPr>
        <w:t xml:space="preserve">Heads of Household                                 </w:t>
      </w:r>
      <w:proofErr w:type="gramStart"/>
      <w:r w:rsidRPr="00A100B9">
        <w:rPr>
          <w:rFonts w:cs="Times New Roman"/>
          <w:lang w:val="en-US"/>
        </w:rPr>
        <w:tab/>
        <w:t xml:space="preserve">(  </w:t>
      </w:r>
      <w:proofErr w:type="gramEnd"/>
      <w:r w:rsidRPr="00A100B9">
        <w:rPr>
          <w:rFonts w:cs="Times New Roman"/>
          <w:lang w:val="en-US"/>
        </w:rPr>
        <w:t>)</w:t>
      </w:r>
      <w:r w:rsidRPr="00A100B9">
        <w:rPr>
          <w:rFonts w:cs="Times New Roman"/>
          <w:lang w:val="en-US"/>
        </w:rPr>
        <w:tab/>
      </w:r>
      <w:r w:rsidRPr="00A100B9">
        <w:rPr>
          <w:rFonts w:cs="Times New Roman"/>
          <w:lang w:val="en-US"/>
        </w:rPr>
        <w:tab/>
        <w:t>(  )</w:t>
      </w:r>
      <w:r w:rsidRPr="00A100B9">
        <w:rPr>
          <w:rFonts w:cs="Times New Roman"/>
          <w:lang w:val="en-US"/>
        </w:rPr>
        <w:tab/>
        <w:t xml:space="preserve">                               Unmarried Individuals                                </w:t>
      </w:r>
      <w:r w:rsidRPr="00A100B9">
        <w:rPr>
          <w:rFonts w:cs="Times New Roman"/>
          <w:lang w:val="en-US"/>
        </w:rPr>
        <w:tab/>
        <w:t>(  )</w:t>
      </w:r>
      <w:r w:rsidRPr="00A100B9">
        <w:rPr>
          <w:rFonts w:cs="Times New Roman"/>
          <w:lang w:val="en-US"/>
        </w:rPr>
        <w:tab/>
      </w:r>
      <w:r w:rsidRPr="00A100B9">
        <w:rPr>
          <w:rFonts w:cs="Times New Roman"/>
          <w:lang w:val="en-US"/>
        </w:rPr>
        <w:tab/>
        <w:t>(  )</w:t>
      </w:r>
      <w:r w:rsidRPr="00A100B9">
        <w:rPr>
          <w:rFonts w:cs="Times New Roman"/>
          <w:lang w:val="en-US"/>
        </w:rPr>
        <w:tab/>
        <w:t xml:space="preserve">                              Married Individuals Filing Separate Returns           </w:t>
      </w:r>
      <w:r w:rsidRPr="00A100B9">
        <w:rPr>
          <w:rFonts w:cs="Times New Roman"/>
          <w:lang w:val="en-US"/>
        </w:rPr>
        <w:tab/>
        <w:t>(  )</w:t>
      </w:r>
      <w:r w:rsidRPr="00A100B9">
        <w:rPr>
          <w:rFonts w:cs="Times New Roman"/>
          <w:lang w:val="en-US"/>
        </w:rPr>
        <w:tab/>
      </w:r>
      <w:r w:rsidRPr="00A100B9">
        <w:rPr>
          <w:rFonts w:cs="Times New Roman"/>
          <w:lang w:val="en-US"/>
        </w:rPr>
        <w:tab/>
        <w:t xml:space="preserve">(  )          </w:t>
      </w:r>
    </w:p>
    <w:p w14:paraId="0396D222" w14:textId="46D43D28" w:rsidR="00475C67" w:rsidRPr="00A100B9" w:rsidRDefault="00475C67" w:rsidP="001673EA">
      <w:pPr>
        <w:pStyle w:val="ListParagraph"/>
        <w:widowControl w:val="0"/>
        <w:numPr>
          <w:ilvl w:val="0"/>
          <w:numId w:val="11"/>
        </w:numPr>
        <w:spacing w:before="238" w:line="240" w:lineRule="exact"/>
        <w:jc w:val="both"/>
        <w:rPr>
          <w:rFonts w:cs="Times New Roman"/>
          <w:lang w:val="en-US"/>
        </w:rPr>
      </w:pPr>
      <w:r w:rsidRPr="00A100B9">
        <w:rPr>
          <w:rFonts w:cs="Times New Roman"/>
          <w:lang w:val="en-US"/>
        </w:rPr>
        <w:t xml:space="preserve">(a)    What was your tax bracket for </w:t>
      </w:r>
      <w:r w:rsidR="00D1542D" w:rsidRPr="00A100B9">
        <w:rPr>
          <w:rFonts w:cs="Times New Roman"/>
          <w:lang w:val="en-US"/>
        </w:rPr>
        <w:t>2019 and 2020</w:t>
      </w:r>
      <w:r w:rsidRPr="00A100B9">
        <w:rPr>
          <w:rFonts w:cs="Times New Roman"/>
          <w:lang w:val="en-US"/>
        </w:rPr>
        <w:t xml:space="preserve">] (i.e., the taxable rate imposed upon the last dollar of taxable income reported in your Federal tax return), excluding the effect of any </w:t>
      </w:r>
      <w:proofErr w:type="gramStart"/>
      <w:r w:rsidRPr="00A100B9">
        <w:rPr>
          <w:rFonts w:cs="Times New Roman"/>
          <w:lang w:val="en-US"/>
        </w:rPr>
        <w:t>tax sheltered</w:t>
      </w:r>
      <w:proofErr w:type="gramEnd"/>
      <w:r w:rsidRPr="00A100B9">
        <w:rPr>
          <w:rFonts w:cs="Times New Roman"/>
          <w:lang w:val="en-US"/>
        </w:rPr>
        <w:t xml:space="preserve"> investment?</w:t>
      </w:r>
    </w:p>
    <w:p w14:paraId="4C08063E" w14:textId="5B6CDB81" w:rsidR="00475C67" w:rsidRPr="00A100B9" w:rsidRDefault="00D1542D" w:rsidP="00475C67">
      <w:pPr>
        <w:widowControl w:val="0"/>
        <w:tabs>
          <w:tab w:val="left" w:pos="3062"/>
          <w:tab w:val="left" w:pos="5098"/>
        </w:tabs>
        <w:spacing w:before="216"/>
        <w:rPr>
          <w:rFonts w:eastAsia="Garamond" w:cs="Times New Roman"/>
          <w:lang w:val="en-US"/>
        </w:rPr>
      </w:pPr>
      <w:r w:rsidRPr="00A100B9">
        <w:rPr>
          <w:rFonts w:cs="Times New Roman"/>
          <w:lang w:val="en-US"/>
        </w:rPr>
        <w:t>2019</w:t>
      </w:r>
      <w:r w:rsidR="00475C67" w:rsidRPr="00A100B9">
        <w:rPr>
          <w:rFonts w:cs="Times New Roman"/>
          <w:lang w:val="en-US"/>
        </w:rPr>
        <w:t>:</w:t>
      </w:r>
      <w:r w:rsidR="00475C67" w:rsidRPr="00A100B9">
        <w:rPr>
          <w:rFonts w:eastAsia="Garamond" w:cs="Times New Roman"/>
          <w:u w:val="single"/>
          <w:lang w:val="en-US"/>
        </w:rPr>
        <w:tab/>
      </w:r>
      <w:r w:rsidR="00475C67" w:rsidRPr="00A100B9">
        <w:rPr>
          <w:rFonts w:cs="Times New Roman"/>
          <w:lang w:val="en-US"/>
        </w:rPr>
        <w:t>%</w:t>
      </w:r>
      <w:r w:rsidR="00475C67" w:rsidRPr="00A100B9">
        <w:rPr>
          <w:rFonts w:cs="Times New Roman"/>
          <w:lang w:val="en-US"/>
        </w:rPr>
        <w:tab/>
      </w:r>
      <w:r w:rsidRPr="00A100B9">
        <w:rPr>
          <w:rFonts w:cs="Times New Roman"/>
          <w:lang w:val="en-US"/>
        </w:rPr>
        <w:t>2020</w:t>
      </w:r>
      <w:r w:rsidR="00475C67" w:rsidRPr="00A100B9">
        <w:rPr>
          <w:rFonts w:cs="Times New Roman"/>
          <w:lang w:val="en-US"/>
        </w:rPr>
        <w:t>:</w:t>
      </w:r>
      <w:r w:rsidR="00475C67" w:rsidRPr="00A100B9">
        <w:rPr>
          <w:rFonts w:eastAsia="Garamond" w:cs="Times New Roman"/>
          <w:u w:val="single"/>
          <w:lang w:val="en-US"/>
        </w:rPr>
        <w:tab/>
      </w:r>
      <w:r w:rsidR="00475C67" w:rsidRPr="00A100B9">
        <w:rPr>
          <w:rFonts w:eastAsia="Garamond" w:cs="Times New Roman"/>
          <w:u w:val="single"/>
          <w:lang w:val="en-US"/>
        </w:rPr>
        <w:tab/>
      </w:r>
      <w:r w:rsidR="00475C67" w:rsidRPr="00A100B9">
        <w:rPr>
          <w:rFonts w:eastAsia="Garamond" w:cs="Times New Roman"/>
          <w:u w:val="single"/>
          <w:lang w:val="en-US"/>
        </w:rPr>
        <w:tab/>
      </w:r>
      <w:r w:rsidR="00475C67" w:rsidRPr="00A100B9">
        <w:rPr>
          <w:rFonts w:cs="Times New Roman"/>
          <w:lang w:val="en-US"/>
        </w:rPr>
        <w:t xml:space="preserve"> %</w:t>
      </w:r>
    </w:p>
    <w:p w14:paraId="6AE45296" w14:textId="42E6C3FB" w:rsidR="00475C67" w:rsidRPr="00A100B9" w:rsidRDefault="00475C67" w:rsidP="00BC7E64">
      <w:pPr>
        <w:widowControl w:val="0"/>
        <w:spacing w:before="204"/>
        <w:ind w:firstLine="720"/>
        <w:rPr>
          <w:rFonts w:eastAsia="Garamond" w:cs="Times New Roman"/>
          <w:lang w:val="en-US"/>
        </w:rPr>
      </w:pPr>
      <w:r w:rsidRPr="00A100B9">
        <w:rPr>
          <w:rFonts w:cs="Times New Roman"/>
          <w:lang w:val="en-US"/>
        </w:rPr>
        <w:t>(b)    What do you project will be your tax bracket for</w:t>
      </w:r>
      <w:r w:rsidR="00D1542D" w:rsidRPr="00A100B9">
        <w:rPr>
          <w:rFonts w:cs="Times New Roman"/>
          <w:lang w:val="en-US"/>
        </w:rPr>
        <w:t xml:space="preserve"> 2021</w:t>
      </w:r>
      <w:r w:rsidRPr="00A100B9">
        <w:rPr>
          <w:rFonts w:cs="Times New Roman"/>
          <w:lang w:val="en-US"/>
        </w:rPr>
        <w:t>?</w:t>
      </w:r>
      <w:r w:rsidRPr="00A100B9">
        <w:rPr>
          <w:rFonts w:eastAsia="MS Mincho" w:cs="Times New Roman"/>
          <w:lang w:val="en-US"/>
        </w:rPr>
        <w:br/>
      </w:r>
      <w:r w:rsidRPr="00A100B9">
        <w:rPr>
          <w:rFonts w:eastAsia="Garamond" w:cs="Times New Roman"/>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cs="Times New Roman"/>
          <w:lang w:val="en-US"/>
        </w:rPr>
        <w:t>%.</w:t>
      </w:r>
    </w:p>
    <w:p w14:paraId="54412B11" w14:textId="77777777" w:rsidR="00475C67" w:rsidRPr="00A100B9" w:rsidRDefault="00475C67" w:rsidP="00475C67">
      <w:pPr>
        <w:widowControl w:val="0"/>
        <w:spacing w:line="240" w:lineRule="exact"/>
        <w:jc w:val="both"/>
        <w:rPr>
          <w:rFonts w:eastAsia="Garamond" w:cs="Times New Roman"/>
          <w:lang w:val="en-US"/>
        </w:rPr>
      </w:pPr>
    </w:p>
    <w:p w14:paraId="631E1EA3" w14:textId="77777777" w:rsidR="00475C67" w:rsidRPr="00A100B9" w:rsidRDefault="00475C67" w:rsidP="00475C67">
      <w:pPr>
        <w:widowControl w:val="0"/>
        <w:spacing w:line="240" w:lineRule="exact"/>
        <w:jc w:val="both"/>
        <w:rPr>
          <w:rFonts w:eastAsia="Garamond" w:cs="Times New Roman"/>
          <w:lang w:val="en-US"/>
        </w:rPr>
      </w:pPr>
    </w:p>
    <w:p w14:paraId="158A4FE6" w14:textId="03FA3091" w:rsidR="00475C67" w:rsidRPr="00A100B9" w:rsidRDefault="00475C67" w:rsidP="001673EA">
      <w:pPr>
        <w:pStyle w:val="ListParagraph"/>
        <w:widowControl w:val="0"/>
        <w:numPr>
          <w:ilvl w:val="0"/>
          <w:numId w:val="11"/>
        </w:numPr>
        <w:spacing w:before="60" w:line="240" w:lineRule="exact"/>
        <w:rPr>
          <w:rFonts w:cs="Times New Roman"/>
          <w:lang w:val="en-US"/>
        </w:rPr>
      </w:pPr>
      <w:r w:rsidRPr="00A100B9">
        <w:rPr>
          <w:rFonts w:cs="Times New Roman"/>
          <w:lang w:val="en-US"/>
        </w:rPr>
        <w:t>Please indicate,</w:t>
      </w:r>
      <w:r w:rsidR="00BC7E64" w:rsidRPr="00A100B9">
        <w:rPr>
          <w:rFonts w:cs="Times New Roman"/>
          <w:lang w:val="en-US"/>
        </w:rPr>
        <w:t xml:space="preserve"> </w:t>
      </w:r>
      <w:r w:rsidRPr="00A100B9">
        <w:rPr>
          <w:rFonts w:cs="Times New Roman"/>
          <w:lang w:val="en-US"/>
        </w:rPr>
        <w:t>the amount of your income* from all sources for</w:t>
      </w:r>
      <w:r w:rsidR="00D1542D" w:rsidRPr="00A100B9">
        <w:rPr>
          <w:rFonts w:cs="Times New Roman"/>
          <w:lang w:val="en-US"/>
        </w:rPr>
        <w:t xml:space="preserve"> the 2019</w:t>
      </w:r>
      <w:r w:rsidR="00952A67" w:rsidRPr="00A100B9">
        <w:rPr>
          <w:rFonts w:cs="Times New Roman"/>
          <w:lang w:val="en-US"/>
        </w:rPr>
        <w:t xml:space="preserve">, </w:t>
      </w:r>
      <w:r w:rsidR="00D1542D" w:rsidRPr="00A100B9">
        <w:rPr>
          <w:rFonts w:cs="Times New Roman"/>
          <w:lang w:val="en-US"/>
        </w:rPr>
        <w:t xml:space="preserve">2020 and 2021 tax years </w:t>
      </w:r>
      <w:r w:rsidRPr="00A100B9">
        <w:rPr>
          <w:rFonts w:cs="Times New Roman"/>
          <w:lang w:val="en-US"/>
        </w:rPr>
        <w:t>(estimated):</w:t>
      </w:r>
      <w:r w:rsidRPr="00A100B9">
        <w:rPr>
          <w:rFonts w:eastAsia="MS Mincho" w:cs="Times New Roman"/>
          <w:lang w:val="en-US"/>
        </w:rPr>
        <w:br/>
      </w:r>
      <w:r w:rsidRPr="00A100B9">
        <w:rPr>
          <w:rFonts w:eastAsia="MS Mincho" w:cs="Times New Roman"/>
          <w:lang w:val="en-US"/>
        </w:rPr>
        <w:br/>
      </w:r>
    </w:p>
    <w:p w14:paraId="10B07A81" w14:textId="77777777" w:rsidR="00475C67" w:rsidRPr="00A100B9" w:rsidRDefault="00475C67" w:rsidP="00475C67">
      <w:pPr>
        <w:widowControl w:val="0"/>
        <w:spacing w:before="230" w:line="238" w:lineRule="exact"/>
        <w:rPr>
          <w:rFonts w:eastAsia="Garamond" w:cs="Times New Roman"/>
          <w:lang w:val="en-US"/>
        </w:rPr>
      </w:pPr>
      <w:r w:rsidRPr="00A100B9">
        <w:rPr>
          <w:rFonts w:cs="Times New Roman"/>
          <w:lang w:val="en-US"/>
        </w:rPr>
        <w:t xml:space="preserve">*      "Income" should be computed as your adjusted gross income for Federal income tax purposes, increased by any of the following tax deductions: long term capital gains; depletions-interest </w:t>
      </w:r>
      <w:proofErr w:type="gramStart"/>
      <w:r w:rsidRPr="00A100B9">
        <w:rPr>
          <w:rFonts w:cs="Times New Roman"/>
          <w:lang w:val="en-US"/>
        </w:rPr>
        <w:t>exclusion;  limited</w:t>
      </w:r>
      <w:proofErr w:type="gramEnd"/>
      <w:r w:rsidRPr="00A100B9">
        <w:rPr>
          <w:rFonts w:cs="Times New Roman"/>
          <w:lang w:val="en-US"/>
        </w:rPr>
        <w:t xml:space="preserve"> partner's allocation of partnership losses.    Sole business proprietors and partners should indicate net business income (gross business revenues less applicable business expenses).</w:t>
      </w:r>
    </w:p>
    <w:p w14:paraId="5D58540B" w14:textId="70528166" w:rsidR="00475C67" w:rsidRPr="00A100B9" w:rsidRDefault="00475C67" w:rsidP="00475C67">
      <w:pPr>
        <w:widowControl w:val="0"/>
        <w:spacing w:before="245" w:line="235" w:lineRule="exact"/>
        <w:rPr>
          <w:rFonts w:eastAsia="Garamond" w:cs="Times New Roman"/>
          <w:lang w:val="en-US"/>
        </w:rPr>
      </w:pPr>
      <w:r w:rsidRPr="00A100B9">
        <w:rPr>
          <w:rFonts w:cs="Times New Roman"/>
          <w:lang w:val="en-US"/>
        </w:rPr>
        <w:t>9.  Approximately what percentage of your income as shown above is estimated to be derived from sources other than salary?</w:t>
      </w:r>
    </w:p>
    <w:p w14:paraId="209D1825" w14:textId="77777777" w:rsidR="00475C67" w:rsidRPr="00A100B9" w:rsidRDefault="00475C67" w:rsidP="00475C67">
      <w:pPr>
        <w:widowControl w:val="0"/>
        <w:tabs>
          <w:tab w:val="left" w:pos="4478"/>
        </w:tabs>
        <w:spacing w:before="238" w:line="360" w:lineRule="auto"/>
        <w:rPr>
          <w:rFonts w:eastAsia="Garamond" w:cs="Times New Roman"/>
          <w:lang w:val="en-US"/>
        </w:rPr>
      </w:pPr>
      <w:r w:rsidRPr="00A100B9">
        <w:rPr>
          <w:rFonts w:cs="Times New Roman"/>
          <w:lang w:val="en-US"/>
        </w:rPr>
        <w:t xml:space="preserve">PRIOR YEAR: </w:t>
      </w:r>
      <w:r w:rsidRPr="00A100B9">
        <w:rPr>
          <w:rFonts w:eastAsia="Garamond" w:cs="Times New Roman"/>
          <w:u w:val="single"/>
          <w:lang w:val="en-US"/>
        </w:rPr>
        <w:tab/>
        <w:t>______</w:t>
      </w:r>
      <w:r w:rsidRPr="00A100B9">
        <w:rPr>
          <w:rFonts w:cs="Times New Roman"/>
          <w:lang w:val="en-US"/>
        </w:rPr>
        <w:t>%</w:t>
      </w:r>
    </w:p>
    <w:p w14:paraId="45B3F75E" w14:textId="77777777" w:rsidR="00475C67" w:rsidRPr="00A100B9" w:rsidRDefault="00475C67" w:rsidP="00475C67">
      <w:pPr>
        <w:widowControl w:val="0"/>
        <w:tabs>
          <w:tab w:val="left" w:pos="4476"/>
        </w:tabs>
        <w:spacing w:line="360" w:lineRule="auto"/>
        <w:rPr>
          <w:rFonts w:eastAsia="Garamond" w:cs="Times New Roman"/>
          <w:lang w:val="en-US"/>
        </w:rPr>
      </w:pPr>
      <w:r w:rsidRPr="00A100B9">
        <w:rPr>
          <w:rFonts w:cs="Times New Roman"/>
          <w:lang w:val="en-US"/>
        </w:rPr>
        <w:t>PRIOR YEAR: _________</w:t>
      </w:r>
      <w:r w:rsidRPr="00A100B9">
        <w:rPr>
          <w:rFonts w:eastAsia="Garamond" w:cs="Times New Roman"/>
          <w:u w:val="single"/>
          <w:lang w:val="en-US"/>
        </w:rPr>
        <w:tab/>
      </w:r>
      <w:r w:rsidRPr="00A100B9">
        <w:rPr>
          <w:rFonts w:cs="Times New Roman"/>
          <w:lang w:val="en-US"/>
        </w:rPr>
        <w:t>%</w:t>
      </w:r>
    </w:p>
    <w:p w14:paraId="2425A645" w14:textId="77777777" w:rsidR="00475C67" w:rsidRPr="00A100B9" w:rsidRDefault="00475C67" w:rsidP="00475C67">
      <w:pPr>
        <w:widowControl w:val="0"/>
        <w:spacing w:line="360" w:lineRule="auto"/>
        <w:rPr>
          <w:rFonts w:eastAsia="Garamond" w:cs="Times New Roman"/>
          <w:lang w:val="en-US"/>
        </w:rPr>
      </w:pPr>
      <w:r w:rsidRPr="00A100B9">
        <w:rPr>
          <w:rFonts w:cs="Times New Roman"/>
          <w:lang w:val="en-US"/>
        </w:rPr>
        <w:t xml:space="preserve">COMING </w:t>
      </w:r>
      <w:proofErr w:type="gramStart"/>
      <w:r w:rsidRPr="00A100B9">
        <w:rPr>
          <w:rFonts w:cs="Times New Roman"/>
          <w:lang w:val="en-US"/>
        </w:rPr>
        <w:t>YEAR:_</w:t>
      </w:r>
      <w:proofErr w:type="gramEnd"/>
      <w:r w:rsidRPr="00A100B9">
        <w:rPr>
          <w:rFonts w:cs="Times New Roman"/>
          <w:lang w:val="en-US"/>
        </w:rPr>
        <w:t>_</w:t>
      </w:r>
      <w:r w:rsidRPr="00A100B9">
        <w:rPr>
          <w:rFonts w:eastAsia="Garamond" w:cs="Times New Roman"/>
          <w:u w:val="single"/>
          <w:lang w:val="en-US"/>
        </w:rPr>
        <w:tab/>
        <w:t xml:space="preserve">  </w:t>
      </w:r>
      <w:r w:rsidRPr="00A100B9">
        <w:rPr>
          <w:rFonts w:cs="Times New Roman"/>
          <w:lang w:val="en-US"/>
        </w:rPr>
        <w:t>%</w:t>
      </w:r>
    </w:p>
    <w:p w14:paraId="536865BB" w14:textId="77777777" w:rsidR="00475C67" w:rsidRPr="00A100B9" w:rsidRDefault="00475C67" w:rsidP="00475C67">
      <w:pPr>
        <w:widowControl w:val="0"/>
        <w:spacing w:line="240" w:lineRule="exact"/>
        <w:rPr>
          <w:rFonts w:eastAsia="Garamond" w:cs="Times New Roman"/>
          <w:lang w:val="en-US"/>
        </w:rPr>
      </w:pPr>
    </w:p>
    <w:p w14:paraId="67138768" w14:textId="734BD622" w:rsidR="00475C67" w:rsidRPr="00A100B9" w:rsidRDefault="00475C67" w:rsidP="00475C67">
      <w:pPr>
        <w:widowControl w:val="0"/>
        <w:spacing w:before="2" w:line="242" w:lineRule="exact"/>
        <w:rPr>
          <w:rFonts w:eastAsia="Garamond" w:cs="Times New Roman"/>
          <w:lang w:val="en-US"/>
        </w:rPr>
      </w:pPr>
      <w:r w:rsidRPr="00A100B9">
        <w:rPr>
          <w:rFonts w:cs="Times New Roman"/>
          <w:lang w:val="en-US"/>
        </w:rPr>
        <w:t>10.</w:t>
      </w:r>
      <w:r w:rsidR="00A100B9">
        <w:rPr>
          <w:rFonts w:cs="Times New Roman"/>
          <w:lang w:val="en-US"/>
        </w:rPr>
        <w:t xml:space="preserve"> </w:t>
      </w:r>
      <w:r w:rsidRPr="00A100B9">
        <w:rPr>
          <w:rFonts w:cs="Times New Roman"/>
          <w:lang w:val="en-US"/>
        </w:rPr>
        <w:t xml:space="preserve">Please estimate below the amount of your net worth, or your joint net worth with your spouse (including principal residence, furnishings therein and automobiles, less </w:t>
      </w:r>
      <w:proofErr w:type="gramStart"/>
      <w:r w:rsidRPr="00A100B9">
        <w:rPr>
          <w:rFonts w:cs="Times New Roman"/>
          <w:lang w:val="en-US"/>
        </w:rPr>
        <w:t>mortgages</w:t>
      </w:r>
      <w:proofErr w:type="gramEnd"/>
      <w:r w:rsidRPr="00A100B9">
        <w:rPr>
          <w:rFonts w:cs="Times New Roman"/>
          <w:lang w:val="en-US"/>
        </w:rPr>
        <w:t xml:space="preserve"> and liens) as of this date (check one).</w:t>
      </w:r>
    </w:p>
    <w:p w14:paraId="733E7DC4" w14:textId="77777777" w:rsidR="00475C67" w:rsidRPr="00A100B9" w:rsidRDefault="00475C67" w:rsidP="00475C67">
      <w:pPr>
        <w:widowControl w:val="0"/>
        <w:tabs>
          <w:tab w:val="left" w:pos="5052"/>
          <w:tab w:val="left" w:pos="5510"/>
          <w:tab w:val="left" w:pos="8140"/>
        </w:tabs>
        <w:spacing w:before="238" w:line="276" w:lineRule="auto"/>
        <w:rPr>
          <w:rFonts w:eastAsia="Garamond" w:cs="Times New Roman"/>
          <w:lang w:val="en-US"/>
        </w:rPr>
      </w:pPr>
      <w:r w:rsidRPr="00A100B9">
        <w:rPr>
          <w:rFonts w:cs="Times New Roman"/>
          <w:lang w:val="en-US"/>
        </w:rPr>
        <w:t xml:space="preserve">Less than $100,000 </w:t>
      </w:r>
      <w:r w:rsidRPr="00A100B9">
        <w:rPr>
          <w:rFonts w:cs="Times New Roman"/>
          <w:lang w:val="en-US"/>
        </w:rPr>
        <w:tab/>
      </w:r>
      <w:r w:rsidRPr="00A100B9">
        <w:rPr>
          <w:rFonts w:cs="Times New Roman"/>
          <w:lang w:val="en-US"/>
        </w:rPr>
        <w:tab/>
        <w:t xml:space="preserve">$500,001 - $1,000,000 </w:t>
      </w:r>
      <w:r w:rsidRPr="00A100B9">
        <w:rPr>
          <w:rFonts w:cs="Times New Roman"/>
          <w:lang w:val="en-US"/>
        </w:rPr>
        <w:tab/>
      </w:r>
    </w:p>
    <w:p w14:paraId="3F6BB201" w14:textId="77777777" w:rsidR="00475C67" w:rsidRPr="00A100B9" w:rsidRDefault="00475C67" w:rsidP="00475C67">
      <w:pPr>
        <w:widowControl w:val="0"/>
        <w:tabs>
          <w:tab w:val="left" w:pos="5052"/>
          <w:tab w:val="left" w:pos="5489"/>
          <w:tab w:val="left" w:pos="8140"/>
        </w:tabs>
        <w:spacing w:line="276" w:lineRule="auto"/>
        <w:rPr>
          <w:rFonts w:eastAsia="Garamond" w:cs="Times New Roman"/>
          <w:lang w:val="en-US"/>
        </w:rPr>
      </w:pPr>
      <w:r w:rsidRPr="00A100B9">
        <w:rPr>
          <w:rFonts w:cs="Times New Roman"/>
          <w:lang w:val="en-US"/>
        </w:rPr>
        <w:t xml:space="preserve">$100,001 to $250,000 </w:t>
      </w:r>
      <w:r w:rsidRPr="00A100B9">
        <w:rPr>
          <w:rFonts w:cs="Times New Roman"/>
          <w:lang w:val="en-US"/>
        </w:rPr>
        <w:tab/>
      </w:r>
      <w:r w:rsidRPr="00A100B9">
        <w:rPr>
          <w:rFonts w:cs="Times New Roman"/>
          <w:lang w:val="en-US"/>
        </w:rPr>
        <w:tab/>
        <w:t xml:space="preserve">more than $1,000,000 </w:t>
      </w:r>
      <w:r w:rsidRPr="00A100B9">
        <w:rPr>
          <w:rFonts w:cs="Times New Roman"/>
          <w:lang w:val="en-US"/>
        </w:rPr>
        <w:tab/>
      </w:r>
    </w:p>
    <w:p w14:paraId="21989620" w14:textId="77777777" w:rsidR="00475C67" w:rsidRPr="00A100B9" w:rsidRDefault="00475C67" w:rsidP="00475C67">
      <w:pPr>
        <w:widowControl w:val="0"/>
        <w:tabs>
          <w:tab w:val="left" w:pos="5052"/>
        </w:tabs>
        <w:spacing w:after="158" w:line="276" w:lineRule="auto"/>
        <w:rPr>
          <w:rFonts w:eastAsia="Garamond" w:cs="Times New Roman"/>
          <w:lang w:val="en-US"/>
        </w:rPr>
      </w:pPr>
      <w:r w:rsidRPr="00A100B9">
        <w:rPr>
          <w:rFonts w:cs="Times New Roman"/>
          <w:lang w:val="en-US"/>
        </w:rPr>
        <w:t xml:space="preserve">$250,001 to $500,000 </w:t>
      </w:r>
      <w:r w:rsidRPr="00A100B9">
        <w:rPr>
          <w:rFonts w:cs="Times New Roman"/>
          <w:lang w:val="en-US"/>
        </w:rPr>
        <w:tab/>
      </w:r>
    </w:p>
    <w:p w14:paraId="75C40138" w14:textId="77777777" w:rsidR="00475C67" w:rsidRPr="00A100B9" w:rsidRDefault="00475C67" w:rsidP="00475C67">
      <w:pPr>
        <w:widowControl w:val="0"/>
        <w:tabs>
          <w:tab w:val="left" w:pos="5052"/>
        </w:tabs>
        <w:spacing w:after="158" w:line="235" w:lineRule="exact"/>
        <w:rPr>
          <w:rFonts w:eastAsia="Garamond" w:cs="Times New Roman"/>
          <w:lang w:val="en-US"/>
        </w:rPr>
      </w:pPr>
    </w:p>
    <w:p w14:paraId="4A939835" w14:textId="068095D6" w:rsidR="00475C67" w:rsidRPr="00A100B9" w:rsidRDefault="00475C67" w:rsidP="00A100B9">
      <w:pPr>
        <w:widowControl w:val="0"/>
        <w:jc w:val="both"/>
        <w:rPr>
          <w:rFonts w:eastAsia="Garamond" w:cs="Times New Roman"/>
          <w:lang w:val="en-US"/>
        </w:rPr>
      </w:pPr>
      <w:r w:rsidRPr="00A100B9">
        <w:rPr>
          <w:rFonts w:cs="Times New Roman"/>
          <w:lang w:val="en-US"/>
        </w:rPr>
        <w:t>11.</w:t>
      </w:r>
      <w:r w:rsidR="00A100B9">
        <w:rPr>
          <w:rFonts w:eastAsia="Garamond" w:cs="Times New Roman"/>
          <w:lang w:val="en-US"/>
        </w:rPr>
        <w:t xml:space="preserve"> </w:t>
      </w:r>
      <w:r w:rsidRPr="00A100B9">
        <w:rPr>
          <w:rFonts w:cs="Times New Roman"/>
          <w:lang w:val="en-US"/>
        </w:rPr>
        <w:t xml:space="preserve">Please provide the following financial information as of the date of this investment:    </w:t>
      </w:r>
    </w:p>
    <w:p w14:paraId="1B42F5FC" w14:textId="77777777" w:rsidR="00475C67" w:rsidRPr="00A100B9" w:rsidRDefault="00475C67" w:rsidP="00475C67">
      <w:pPr>
        <w:widowControl w:val="0"/>
        <w:spacing w:before="31" w:line="242" w:lineRule="exact"/>
        <w:jc w:val="both"/>
        <w:rPr>
          <w:rFonts w:eastAsia="Garamond" w:cs="Times New Roman"/>
          <w:u w:val="single"/>
          <w:lang w:val="en-US"/>
        </w:rPr>
      </w:pPr>
    </w:p>
    <w:p w14:paraId="72E37805" w14:textId="77777777" w:rsidR="00475C67" w:rsidRPr="00A100B9" w:rsidRDefault="00475C67" w:rsidP="00475C67">
      <w:pPr>
        <w:widowControl w:val="0"/>
        <w:spacing w:before="60"/>
        <w:jc w:val="both"/>
        <w:rPr>
          <w:rFonts w:eastAsia="Garamond" w:cs="Times New Roman"/>
          <w:lang w:val="en-US"/>
        </w:rPr>
      </w:pPr>
    </w:p>
    <w:p w14:paraId="1B804FDB" w14:textId="77777777" w:rsidR="00475C67" w:rsidRPr="00A100B9" w:rsidRDefault="00475C67" w:rsidP="00475C67">
      <w:pPr>
        <w:widowControl w:val="0"/>
        <w:spacing w:before="60"/>
        <w:jc w:val="both"/>
        <w:rPr>
          <w:rFonts w:eastAsia="Garamond" w:cs="Times New Roman"/>
          <w:lang w:val="en-US"/>
        </w:rPr>
      </w:pPr>
      <w:r w:rsidRPr="00A100B9">
        <w:rPr>
          <w:rFonts w:cs="Times New Roman"/>
          <w:lang w:val="en-US"/>
        </w:rPr>
        <w:t>LIQUID ASSETS:</w:t>
      </w:r>
    </w:p>
    <w:p w14:paraId="248437BD" w14:textId="77777777" w:rsidR="00475C67" w:rsidRPr="00A100B9" w:rsidRDefault="00475C67" w:rsidP="00475C67">
      <w:pPr>
        <w:widowControl w:val="0"/>
        <w:spacing w:before="202"/>
        <w:jc w:val="both"/>
        <w:rPr>
          <w:rFonts w:eastAsia="Garamond" w:cs="Times New Roman"/>
          <w:u w:val="single"/>
          <w:lang w:val="en-US"/>
        </w:rPr>
      </w:pPr>
      <w:r w:rsidRPr="00A100B9">
        <w:rPr>
          <w:rFonts w:cs="Times New Roman"/>
          <w:lang w:val="en-US"/>
        </w:rPr>
        <w:t xml:space="preserve">Cash </w:t>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t>$</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7F5B0375" w14:textId="183F8186" w:rsidR="00475C67" w:rsidRPr="00A100B9" w:rsidRDefault="00475C67" w:rsidP="00475C67">
      <w:pPr>
        <w:widowControl w:val="0"/>
        <w:spacing w:before="228"/>
        <w:rPr>
          <w:rFonts w:eastAsia="Garamond" w:cs="Times New Roman"/>
          <w:u w:val="single"/>
          <w:lang w:val="en-US"/>
        </w:rPr>
      </w:pPr>
      <w:r w:rsidRPr="00A100B9">
        <w:rPr>
          <w:rFonts w:cs="Times New Roman"/>
          <w:lang w:val="en-US"/>
        </w:rPr>
        <w:t xml:space="preserve">Marketable Securities </w:t>
      </w:r>
      <w:r w:rsidRPr="00A100B9">
        <w:rPr>
          <w:rFonts w:eastAsia="MS Mincho" w:cs="Times New Roman"/>
          <w:lang w:val="en-US"/>
        </w:rPr>
        <w:br/>
      </w:r>
      <w:r w:rsidRPr="00A100B9">
        <w:rPr>
          <w:rFonts w:cs="Times New Roman"/>
          <w:lang w:val="en-US"/>
        </w:rPr>
        <w:t>(approximate market value)</w:t>
      </w:r>
      <w:r w:rsidRPr="00A100B9">
        <w:rPr>
          <w:rFonts w:cs="Times New Roman"/>
          <w:lang w:val="en-US"/>
        </w:rPr>
        <w:tab/>
      </w:r>
      <w:r w:rsidRPr="00A100B9">
        <w:rPr>
          <w:rFonts w:cs="Times New Roman"/>
          <w:lang w:val="en-US"/>
        </w:rPr>
        <w:tab/>
      </w:r>
      <w:r w:rsidR="00D91AB7" w:rsidRPr="00A100B9">
        <w:rPr>
          <w:rFonts w:cs="Times New Roman"/>
          <w:lang w:val="en-US"/>
        </w:rPr>
        <w:tab/>
        <w:t>$</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61A08960" w14:textId="5758BC3B" w:rsidR="00475C67" w:rsidRPr="00A100B9" w:rsidRDefault="00475C67" w:rsidP="00475C67">
      <w:pPr>
        <w:widowControl w:val="0"/>
        <w:spacing w:before="206" w:after="240" w:line="360" w:lineRule="auto"/>
        <w:jc w:val="both"/>
        <w:rPr>
          <w:rFonts w:eastAsia="Garamond" w:cs="Times New Roman"/>
          <w:u w:val="single"/>
          <w:lang w:val="en-US"/>
        </w:rPr>
      </w:pPr>
      <w:r w:rsidRPr="00A100B9">
        <w:rPr>
          <w:rFonts w:eastAsia="MS Mincho" w:cs="Times New Roman"/>
          <w:lang w:val="en-US"/>
        </w:rPr>
        <w:br/>
      </w:r>
      <w:r w:rsidRPr="00A100B9">
        <w:rPr>
          <w:rFonts w:eastAsia="Garamond" w:cs="Times New Roman"/>
          <w:lang w:val="en-US"/>
        </w:rPr>
        <w:tab/>
        <w:t>Other (specify below)</w:t>
      </w: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r w:rsidR="00D91AB7" w:rsidRPr="00A100B9">
        <w:rPr>
          <w:rFonts w:eastAsia="Garamond" w:cs="Times New Roman"/>
          <w:lang w:val="en-US"/>
        </w:rPr>
        <w:t>$</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66C31B0A" w14:textId="0A02B6E1" w:rsidR="00475C67" w:rsidRPr="00A100B9" w:rsidRDefault="00475C67" w:rsidP="00475C67">
      <w:pPr>
        <w:widowControl w:val="0"/>
        <w:spacing w:before="202" w:after="240"/>
        <w:jc w:val="both"/>
        <w:rPr>
          <w:rFonts w:eastAsia="Garamond" w:cs="Times New Roman"/>
          <w:u w:val="single"/>
          <w:lang w:val="en-US"/>
        </w:rPr>
      </w:pPr>
      <w:r w:rsidRPr="00A100B9">
        <w:rPr>
          <w:rFonts w:cs="Times New Roman"/>
          <w:b/>
          <w:bCs/>
          <w:lang w:val="en-US"/>
        </w:rPr>
        <w:t>TOTAL LIQUID ASSETS</w:t>
      </w:r>
      <w:r w:rsidRPr="00A100B9">
        <w:rPr>
          <w:rFonts w:cs="Times New Roman"/>
          <w:lang w:val="en-US"/>
        </w:rPr>
        <w:t xml:space="preserve"> </w:t>
      </w:r>
      <w:r w:rsidRPr="00A100B9">
        <w:rPr>
          <w:rFonts w:cs="Times New Roman"/>
          <w:lang w:val="en-US"/>
        </w:rPr>
        <w:tab/>
      </w:r>
      <w:r w:rsidRPr="00A100B9">
        <w:rPr>
          <w:rFonts w:cs="Times New Roman"/>
          <w:lang w:val="en-US"/>
        </w:rPr>
        <w:tab/>
      </w:r>
      <w:r w:rsidRPr="00A100B9">
        <w:rPr>
          <w:rFonts w:cs="Times New Roman"/>
          <w:lang w:val="en-US"/>
        </w:rPr>
        <w:tab/>
        <w:t>$</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65F12F70" w14:textId="0BD84959" w:rsidR="00475C67" w:rsidRPr="00A100B9" w:rsidRDefault="00475C67" w:rsidP="00475C67">
      <w:pPr>
        <w:widowControl w:val="0"/>
        <w:tabs>
          <w:tab w:val="left" w:pos="5062"/>
        </w:tabs>
        <w:spacing w:before="228" w:line="240" w:lineRule="exact"/>
        <w:rPr>
          <w:rFonts w:eastAsia="Garamond" w:cs="Times New Roman"/>
          <w:lang w:val="en-US"/>
        </w:rPr>
      </w:pPr>
      <w:r w:rsidRPr="00A100B9">
        <w:rPr>
          <w:rFonts w:cs="Times New Roman"/>
          <w:lang w:val="en-US"/>
        </w:rPr>
        <w:t>NON-LIQUID ASSETS:</w:t>
      </w:r>
      <w:r w:rsidR="007F5C5B" w:rsidRPr="00A100B9">
        <w:rPr>
          <w:rFonts w:cs="Times New Roman"/>
          <w:lang w:val="en-US"/>
        </w:rPr>
        <w:t xml:space="preserve"> </w:t>
      </w:r>
      <w:r w:rsidRPr="00A100B9">
        <w:rPr>
          <w:rFonts w:cs="Times New Roman"/>
          <w:lang w:val="en-US"/>
        </w:rPr>
        <w:t>Approximate market value (If not ascertainable, please so state and set forth cost.)</w:t>
      </w:r>
      <w:r w:rsidR="007F5C5B" w:rsidRPr="00A100B9">
        <w:rPr>
          <w:rFonts w:cs="Times New Roman"/>
          <w:lang w:val="en-US"/>
        </w:rPr>
        <w:t xml:space="preserve"> </w:t>
      </w:r>
    </w:p>
    <w:p w14:paraId="70B5CF99" w14:textId="77777777" w:rsidR="00475C67" w:rsidRPr="00A100B9" w:rsidRDefault="00475C67" w:rsidP="00475C67">
      <w:pPr>
        <w:widowControl w:val="0"/>
        <w:spacing w:before="211"/>
        <w:rPr>
          <w:rFonts w:eastAsia="Garamond" w:cs="Times New Roman"/>
          <w:lang w:val="en-US"/>
        </w:rPr>
      </w:pPr>
      <w:r w:rsidRPr="00A100B9">
        <w:rPr>
          <w:rFonts w:cs="Times New Roman"/>
          <w:lang w:val="en-US"/>
        </w:rPr>
        <w:t>Real Estate (excluding</w:t>
      </w:r>
    </w:p>
    <w:p w14:paraId="09EA20B7" w14:textId="023A1960" w:rsidR="00475C67" w:rsidRPr="00A100B9" w:rsidRDefault="00475C67" w:rsidP="00475C67">
      <w:pPr>
        <w:widowControl w:val="0"/>
        <w:rPr>
          <w:rFonts w:eastAsia="Garamond" w:cs="Times New Roman"/>
          <w:lang w:val="en-US"/>
        </w:rPr>
      </w:pPr>
      <w:r w:rsidRPr="00A100B9">
        <w:rPr>
          <w:rFonts w:cs="Times New Roman"/>
          <w:lang w:val="en-US"/>
        </w:rPr>
        <w:lastRenderedPageBreak/>
        <w:t xml:space="preserve">home(s) and home furnishings) </w:t>
      </w:r>
      <w:r w:rsidRPr="00A100B9">
        <w:rPr>
          <w:rFonts w:cs="Times New Roman"/>
          <w:lang w:val="en-US"/>
        </w:rPr>
        <w:tab/>
      </w:r>
      <w:r w:rsidRPr="00A100B9">
        <w:rPr>
          <w:rFonts w:cs="Times New Roman"/>
          <w:lang w:val="en-US"/>
        </w:rPr>
        <w:tab/>
        <w:t>$</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lang w:val="en-US"/>
        </w:rPr>
        <w:tab/>
      </w:r>
    </w:p>
    <w:p w14:paraId="75F5B0F8" w14:textId="77777777" w:rsidR="00475C67" w:rsidRPr="00A100B9" w:rsidRDefault="00475C67" w:rsidP="00475C67">
      <w:pPr>
        <w:widowControl w:val="0"/>
        <w:spacing w:before="223" w:line="242" w:lineRule="exact"/>
        <w:rPr>
          <w:rFonts w:eastAsia="Garamond" w:cs="Times New Roman"/>
          <w:lang w:val="en-US"/>
        </w:rPr>
      </w:pPr>
      <w:r w:rsidRPr="00A100B9">
        <w:rPr>
          <w:rFonts w:cs="Times New Roman"/>
          <w:lang w:val="en-US"/>
        </w:rPr>
        <w:t>Home(s), home furnishings and automobiles</w:t>
      </w:r>
      <w:r w:rsidRPr="00A100B9">
        <w:rPr>
          <w:rFonts w:cs="Times New Roman"/>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p>
    <w:p w14:paraId="6D93058A" w14:textId="03828153" w:rsidR="00475C67" w:rsidRPr="00A100B9" w:rsidRDefault="00475C67" w:rsidP="00475C67">
      <w:pPr>
        <w:widowControl w:val="0"/>
        <w:spacing w:before="204"/>
        <w:jc w:val="both"/>
        <w:rPr>
          <w:rFonts w:eastAsia="Garamond" w:cs="Times New Roman"/>
          <w:u w:val="single"/>
          <w:lang w:val="en-US"/>
        </w:rPr>
      </w:pPr>
      <w:r w:rsidRPr="00A100B9">
        <w:rPr>
          <w:rFonts w:cs="Times New Roman"/>
          <w:lang w:val="en-US"/>
        </w:rPr>
        <w:t>Restricted Securities</w:t>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3C486B41" w14:textId="77777777" w:rsidR="00475C67" w:rsidRPr="00A100B9" w:rsidRDefault="00475C67" w:rsidP="00475C67">
      <w:pPr>
        <w:widowControl w:val="0"/>
        <w:spacing w:before="199"/>
        <w:jc w:val="both"/>
        <w:rPr>
          <w:rFonts w:eastAsia="Garamond" w:cs="Times New Roman"/>
          <w:u w:val="single"/>
          <w:lang w:val="en-US"/>
        </w:rPr>
      </w:pPr>
      <w:r w:rsidRPr="00A100B9">
        <w:rPr>
          <w:rFonts w:cs="Times New Roman"/>
          <w:lang w:val="en-US"/>
        </w:rPr>
        <w:t>Other (specify below)</w:t>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41477AA6" w14:textId="77777777" w:rsidR="00475C67" w:rsidRPr="00A100B9" w:rsidRDefault="00475C67" w:rsidP="00475C67">
      <w:pPr>
        <w:widowControl w:val="0"/>
        <w:spacing w:before="202"/>
        <w:jc w:val="both"/>
        <w:rPr>
          <w:rFonts w:eastAsia="Garamond" w:cs="Times New Roman"/>
          <w:u w:val="single"/>
          <w:lang w:val="en-US"/>
        </w:rPr>
      </w:pPr>
      <w:r w:rsidRPr="00A100B9">
        <w:rPr>
          <w:rFonts w:eastAsia="MS Mincho" w:cs="Times New Roman"/>
          <w:lang w:val="en-US"/>
        </w:rPr>
        <w:br/>
      </w:r>
      <w:r w:rsidRPr="00A100B9">
        <w:rPr>
          <w:rFonts w:cs="Times New Roman"/>
          <w:lang w:val="en-US"/>
        </w:rPr>
        <w:t xml:space="preserve">TOTAL NON-LIQUID ASSETS </w:t>
      </w:r>
      <w:r w:rsidRPr="00A100B9">
        <w:rPr>
          <w:rFonts w:cs="Times New Roman"/>
          <w:lang w:val="en-US"/>
        </w:rPr>
        <w:tab/>
      </w:r>
      <w:r w:rsidRPr="00A100B9">
        <w:rPr>
          <w:rFonts w:cs="Times New Roman"/>
          <w:lang w:val="en-US"/>
        </w:rPr>
        <w:tab/>
        <w:t>$</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6E390A91" w14:textId="0EE3098C" w:rsidR="00475C67" w:rsidRPr="00A100B9" w:rsidRDefault="00475C67" w:rsidP="00475C67">
      <w:pPr>
        <w:widowControl w:val="0"/>
        <w:spacing w:before="204"/>
        <w:jc w:val="both"/>
        <w:rPr>
          <w:rFonts w:eastAsia="Garamond" w:cs="Times New Roman"/>
          <w:u w:val="single"/>
          <w:lang w:val="en-US"/>
        </w:rPr>
      </w:pPr>
      <w:r w:rsidRPr="00A100B9">
        <w:rPr>
          <w:rFonts w:cs="Times New Roman"/>
          <w:lang w:val="en-US"/>
        </w:rPr>
        <w:t>TOTAL ASSETS</w:t>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t>$</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t xml:space="preserve"> </w:t>
      </w:r>
      <w:r w:rsidRPr="00A100B9">
        <w:rPr>
          <w:rFonts w:cs="Times New Roman"/>
          <w:lang w:val="en-US"/>
        </w:rPr>
        <w:t xml:space="preserve">  </w:t>
      </w:r>
      <w:r w:rsidRPr="00A100B9">
        <w:rPr>
          <w:rFonts w:eastAsia="Garamond" w:cs="Times New Roman"/>
          <w:lang w:val="en-US"/>
        </w:rPr>
        <w:tab/>
      </w:r>
    </w:p>
    <w:p w14:paraId="1D575BD5" w14:textId="77777777" w:rsidR="00475C67" w:rsidRPr="00A100B9" w:rsidRDefault="00475C67" w:rsidP="00475C67">
      <w:pPr>
        <w:widowControl w:val="0"/>
        <w:spacing w:before="206"/>
        <w:rPr>
          <w:rFonts w:eastAsia="Garamond" w:cs="Times New Roman"/>
          <w:lang w:val="en-US"/>
        </w:rPr>
      </w:pPr>
      <w:r w:rsidRPr="00A100B9">
        <w:rPr>
          <w:rFonts w:cs="Times New Roman"/>
          <w:lang w:val="en-US"/>
        </w:rPr>
        <w:t>LIABILITIES:</w:t>
      </w:r>
    </w:p>
    <w:p w14:paraId="3B6AB74C" w14:textId="7E3E7750" w:rsidR="00475C67" w:rsidRPr="00A100B9" w:rsidRDefault="00475C67" w:rsidP="00475C67">
      <w:pPr>
        <w:widowControl w:val="0"/>
        <w:spacing w:before="204"/>
        <w:jc w:val="both"/>
        <w:rPr>
          <w:rFonts w:eastAsia="Garamond" w:cs="Times New Roman"/>
          <w:u w:val="single"/>
          <w:lang w:val="en-US"/>
        </w:rPr>
      </w:pPr>
      <w:r w:rsidRPr="00A100B9">
        <w:rPr>
          <w:rFonts w:cs="Times New Roman"/>
          <w:lang w:val="en-US"/>
        </w:rPr>
        <w:t xml:space="preserve">Current </w:t>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t>$</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0806ABF0" w14:textId="2C40D5AA" w:rsidR="00475C67" w:rsidRPr="00A100B9" w:rsidRDefault="00475C67" w:rsidP="00475C67">
      <w:pPr>
        <w:widowControl w:val="0"/>
        <w:spacing w:before="204"/>
        <w:jc w:val="both"/>
        <w:rPr>
          <w:rFonts w:eastAsia="Garamond" w:cs="Times New Roman"/>
          <w:u w:val="single"/>
          <w:lang w:val="en-US"/>
        </w:rPr>
      </w:pPr>
      <w:r w:rsidRPr="00A100B9">
        <w:rPr>
          <w:rFonts w:cs="Times New Roman"/>
          <w:lang w:val="en-US"/>
        </w:rPr>
        <w:t>Long-term</w:t>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t>$</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02FEDB0D" w14:textId="4E51A755" w:rsidR="00475C67" w:rsidRPr="00A100B9" w:rsidRDefault="00475C67" w:rsidP="00475C67">
      <w:pPr>
        <w:widowControl w:val="0"/>
        <w:spacing w:before="202"/>
        <w:jc w:val="both"/>
        <w:rPr>
          <w:rFonts w:eastAsia="Garamond" w:cs="Times New Roman"/>
          <w:u w:val="single"/>
          <w:lang w:val="en-US"/>
        </w:rPr>
      </w:pPr>
      <w:r w:rsidRPr="00A100B9">
        <w:rPr>
          <w:rFonts w:cs="Times New Roman"/>
          <w:lang w:val="en-US"/>
        </w:rPr>
        <w:t xml:space="preserve">TOTAL LIABILITIES </w:t>
      </w:r>
      <w:r w:rsidRPr="00A100B9">
        <w:rPr>
          <w:rFonts w:cs="Times New Roman"/>
          <w:lang w:val="en-US"/>
        </w:rPr>
        <w:tab/>
      </w:r>
      <w:r w:rsidRPr="00A100B9">
        <w:rPr>
          <w:rFonts w:cs="Times New Roman"/>
          <w:lang w:val="en-US"/>
        </w:rPr>
        <w:tab/>
      </w:r>
      <w:r w:rsidRPr="00A100B9">
        <w:rPr>
          <w:rFonts w:cs="Times New Roman"/>
          <w:lang w:val="en-US"/>
        </w:rPr>
        <w:tab/>
        <w:t>$</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0626326E" w14:textId="77777777" w:rsidR="00475C67" w:rsidRPr="00A100B9" w:rsidRDefault="00475C67" w:rsidP="00475C67">
      <w:pPr>
        <w:widowControl w:val="0"/>
        <w:spacing w:before="204"/>
        <w:rPr>
          <w:rFonts w:eastAsia="Garamond" w:cs="Times New Roman"/>
          <w:lang w:val="en-US"/>
        </w:rPr>
      </w:pPr>
      <w:r w:rsidRPr="00A100B9">
        <w:rPr>
          <w:rFonts w:cs="Times New Roman"/>
          <w:lang w:val="en-US"/>
        </w:rPr>
        <w:t>NET WORTH (Total assets less</w:t>
      </w:r>
    </w:p>
    <w:p w14:paraId="02695BFE" w14:textId="22C8175C" w:rsidR="00475C67" w:rsidRPr="00A100B9" w:rsidRDefault="00475C67" w:rsidP="00475C67">
      <w:pPr>
        <w:widowControl w:val="0"/>
        <w:rPr>
          <w:rFonts w:eastAsia="Garamond" w:cs="Times New Roman"/>
          <w:u w:val="single"/>
          <w:lang w:val="en-US"/>
        </w:rPr>
      </w:pPr>
      <w:r w:rsidRPr="00A100B9">
        <w:rPr>
          <w:rFonts w:cs="Times New Roman"/>
          <w:lang w:val="en-US"/>
        </w:rPr>
        <w:t xml:space="preserve">total liabilities) </w:t>
      </w:r>
      <w:r w:rsidRPr="00A100B9">
        <w:rPr>
          <w:rFonts w:cs="Times New Roman"/>
          <w:lang w:val="en-US"/>
        </w:rPr>
        <w:tab/>
      </w:r>
      <w:r w:rsidRPr="00A100B9">
        <w:rPr>
          <w:rFonts w:cs="Times New Roman"/>
          <w:lang w:val="en-US"/>
        </w:rPr>
        <w:tab/>
      </w:r>
      <w:r w:rsidRPr="00A100B9">
        <w:rPr>
          <w:rFonts w:cs="Times New Roman"/>
          <w:lang w:val="en-US"/>
        </w:rPr>
        <w:tab/>
      </w:r>
      <w:r w:rsidR="007F5C5B" w:rsidRPr="00A100B9">
        <w:rPr>
          <w:rFonts w:cs="Times New Roman"/>
          <w:lang w:val="en-US"/>
        </w:rPr>
        <w:tab/>
      </w:r>
      <w:r w:rsidR="007F5C5B" w:rsidRPr="00A100B9">
        <w:rPr>
          <w:rFonts w:cs="Times New Roman"/>
          <w:lang w:val="en-US"/>
        </w:rPr>
        <w:tab/>
      </w:r>
      <w:r w:rsidRPr="00A100B9">
        <w:rPr>
          <w:rFonts w:cs="Times New Roman"/>
          <w:lang w:val="en-US"/>
        </w:rPr>
        <w:t>$</w:t>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p>
    <w:p w14:paraId="1EFAC1F5" w14:textId="77777777" w:rsidR="00475C67" w:rsidRPr="00A100B9" w:rsidRDefault="00475C67" w:rsidP="00475C67">
      <w:pPr>
        <w:widowControl w:val="0"/>
        <w:spacing w:before="209"/>
        <w:rPr>
          <w:rFonts w:eastAsia="Garamond" w:cs="Times New Roman"/>
          <w:lang w:val="en-US"/>
        </w:rPr>
      </w:pPr>
      <w:r w:rsidRPr="00A100B9">
        <w:rPr>
          <w:rFonts w:cs="Times New Roman"/>
          <w:lang w:val="en-US"/>
        </w:rPr>
        <w:t>12.    Investment experience:</w:t>
      </w:r>
    </w:p>
    <w:p w14:paraId="14EFA26A" w14:textId="77777777" w:rsidR="00475C67" w:rsidRPr="00A100B9" w:rsidRDefault="00475C67" w:rsidP="00475C67">
      <w:pPr>
        <w:widowControl w:val="0"/>
        <w:numPr>
          <w:ilvl w:val="0"/>
          <w:numId w:val="9"/>
        </w:numPr>
        <w:spacing w:before="233" w:line="238" w:lineRule="exact"/>
        <w:rPr>
          <w:rFonts w:cs="Times New Roman"/>
          <w:lang w:val="en-US"/>
        </w:rPr>
      </w:pPr>
      <w:r w:rsidRPr="00A100B9">
        <w:rPr>
          <w:rFonts w:cs="Times New Roman"/>
          <w:lang w:val="en-US"/>
        </w:rPr>
        <w:t xml:space="preserve">Please indicate the frequency of your investment in marketable securities during the past ten years:  </w:t>
      </w:r>
      <w:proofErr w:type="gramStart"/>
      <w:r w:rsidRPr="00A100B9">
        <w:rPr>
          <w:rFonts w:cs="Times New Roman"/>
          <w:lang w:val="en-US"/>
        </w:rPr>
        <w:t xml:space="preserve">   (</w:t>
      </w:r>
      <w:proofErr w:type="gramEnd"/>
      <w:r w:rsidRPr="00A100B9">
        <w:rPr>
          <w:rFonts w:cs="Times New Roman"/>
          <w:lang w:val="en-US"/>
        </w:rPr>
        <w:t xml:space="preserve">    ) often; (    )  more than one investment per year;   (    )   less than one investment per year;   (    ) rarely.</w:t>
      </w:r>
    </w:p>
    <w:p w14:paraId="483667E4" w14:textId="77777777" w:rsidR="00475C67" w:rsidRPr="00A100B9" w:rsidRDefault="00475C67" w:rsidP="00475C67">
      <w:pPr>
        <w:widowControl w:val="0"/>
        <w:numPr>
          <w:ilvl w:val="0"/>
          <w:numId w:val="9"/>
        </w:numPr>
        <w:spacing w:before="240" w:line="240" w:lineRule="exact"/>
        <w:rPr>
          <w:rFonts w:cs="Times New Roman"/>
          <w:lang w:val="en-US"/>
        </w:rPr>
      </w:pPr>
      <w:r w:rsidRPr="00A100B9">
        <w:rPr>
          <w:rFonts w:cs="Times New Roman"/>
          <w:lang w:val="en-US"/>
        </w:rPr>
        <w:t xml:space="preserve">Please indicate the frequency of your investment in "tax-advantaged" or other private placement securities during the past ten years:  </w:t>
      </w:r>
      <w:proofErr w:type="gramStart"/>
      <w:r w:rsidRPr="00A100B9">
        <w:rPr>
          <w:rFonts w:cs="Times New Roman"/>
          <w:lang w:val="en-US"/>
        </w:rPr>
        <w:t xml:space="preserve">   (</w:t>
      </w:r>
      <w:proofErr w:type="gramEnd"/>
      <w:r w:rsidRPr="00A100B9">
        <w:rPr>
          <w:rFonts w:cs="Times New Roman"/>
          <w:lang w:val="en-US"/>
        </w:rPr>
        <w:t xml:space="preserve">    )  often;   (    ) more than one investment per year; ( ) less than one investment per year; ( ) rarely.</w:t>
      </w:r>
    </w:p>
    <w:p w14:paraId="6A3C762F" w14:textId="77777777" w:rsidR="00475C67" w:rsidRPr="00A100B9" w:rsidRDefault="00475C67" w:rsidP="00475C67">
      <w:pPr>
        <w:widowControl w:val="0"/>
        <w:spacing w:before="242" w:line="235" w:lineRule="exact"/>
        <w:rPr>
          <w:rFonts w:eastAsia="Garamond" w:cs="Times New Roman"/>
          <w:lang w:val="en-US"/>
        </w:rPr>
      </w:pPr>
      <w:r w:rsidRPr="00A100B9">
        <w:rPr>
          <w:rFonts w:cs="Times New Roman"/>
          <w:lang w:val="en-US"/>
        </w:rPr>
        <w:t>(c)    Please indicate below the types and frequency of "tax-advantaged" and other investments in non-marketable private placement securities which you have made during the past ten years.</w:t>
      </w:r>
    </w:p>
    <w:p w14:paraId="2C8ED98B" w14:textId="77777777" w:rsidR="00475C67" w:rsidRPr="00A100B9" w:rsidRDefault="00475C67" w:rsidP="00475C67">
      <w:pPr>
        <w:widowControl w:val="0"/>
        <w:tabs>
          <w:tab w:val="left" w:pos="4349"/>
        </w:tabs>
        <w:spacing w:before="240" w:line="240" w:lineRule="exact"/>
        <w:rPr>
          <w:rFonts w:eastAsia="Garamond" w:cs="Times New Roman"/>
          <w:u w:val="single"/>
          <w:lang w:val="en-US"/>
        </w:rPr>
      </w:pPr>
      <w:r w:rsidRPr="00A100B9">
        <w:rPr>
          <w:rFonts w:eastAsia="Garamond" w:cs="Times New Roman"/>
          <w:lang w:val="en-US"/>
        </w:rPr>
        <w:tab/>
        <w:t>Approximate</w:t>
      </w:r>
      <w:r w:rsidRPr="00A100B9">
        <w:rPr>
          <w:rFonts w:eastAsia="MS Mincho" w:cs="Times New Roman"/>
          <w:lang w:val="en-US"/>
        </w:rPr>
        <w:br/>
      </w:r>
      <w:r w:rsidRPr="00A100B9">
        <w:rPr>
          <w:rFonts w:eastAsia="Garamond" w:cs="Times New Roman"/>
          <w:lang w:val="en-US"/>
        </w:rPr>
        <w:tab/>
        <w:t>Number of Investments</w:t>
      </w:r>
      <w:r w:rsidRPr="00A100B9">
        <w:rPr>
          <w:rFonts w:eastAsia="Garamond" w:cs="Times New Roman"/>
          <w:lang w:val="en-US"/>
        </w:rPr>
        <w:tab/>
      </w:r>
      <w:r w:rsidRPr="00A100B9">
        <w:rPr>
          <w:rFonts w:eastAsia="MS Mincho" w:cs="Times New Roman"/>
          <w:lang w:val="en-US"/>
        </w:rPr>
        <w:br/>
      </w:r>
      <w:r w:rsidRPr="00A100B9">
        <w:rPr>
          <w:rFonts w:cs="Times New Roman"/>
          <w:u w:val="single"/>
          <w:lang w:val="en-US"/>
        </w:rPr>
        <w:t>Type of Investment</w:t>
      </w:r>
      <w:r w:rsidRPr="00A100B9">
        <w:rPr>
          <w:rFonts w:eastAsia="Garamond" w:cs="Times New Roman"/>
          <w:lang w:val="en-US"/>
        </w:rPr>
        <w:tab/>
      </w:r>
      <w:proofErr w:type="gramStart"/>
      <w:r w:rsidRPr="00A100B9">
        <w:rPr>
          <w:rFonts w:cs="Times New Roman"/>
          <w:u w:val="single"/>
          <w:lang w:val="en-US"/>
        </w:rPr>
        <w:t>In</w:t>
      </w:r>
      <w:proofErr w:type="gramEnd"/>
      <w:r w:rsidRPr="00A100B9">
        <w:rPr>
          <w:rFonts w:cs="Times New Roman"/>
          <w:u w:val="single"/>
          <w:lang w:val="en-US"/>
        </w:rPr>
        <w:t xml:space="preserve"> Past 10 Years</w:t>
      </w:r>
    </w:p>
    <w:p w14:paraId="7F3C759F" w14:textId="77777777" w:rsidR="00475C67" w:rsidRPr="00A100B9" w:rsidRDefault="00475C67" w:rsidP="00475C67">
      <w:pPr>
        <w:widowControl w:val="0"/>
        <w:tabs>
          <w:tab w:val="left" w:pos="4699"/>
          <w:tab w:val="left" w:pos="6497"/>
        </w:tabs>
        <w:spacing w:before="238" w:line="238" w:lineRule="exact"/>
        <w:rPr>
          <w:rFonts w:eastAsia="Garamond" w:cs="Times New Roman"/>
          <w:lang w:val="en-US"/>
        </w:rPr>
      </w:pPr>
      <w:r w:rsidRPr="00A100B9">
        <w:rPr>
          <w:rFonts w:cs="Times New Roman"/>
          <w:lang w:val="en-US"/>
        </w:rPr>
        <w:t>Oil and gas</w:t>
      </w:r>
      <w:r w:rsidRPr="00A100B9">
        <w:rPr>
          <w:rFonts w:cs="Times New Roman"/>
          <w:lang w:val="en-US"/>
        </w:rPr>
        <w:tab/>
      </w:r>
      <w:r w:rsidRPr="00A100B9">
        <w:rPr>
          <w:rFonts w:eastAsia="Garamond" w:cs="Times New Roman"/>
          <w:u w:val="single"/>
          <w:lang w:val="en-US"/>
        </w:rPr>
        <w:tab/>
      </w:r>
      <w:r w:rsidRPr="00A100B9">
        <w:rPr>
          <w:rFonts w:eastAsia="Garamond" w:cs="Times New Roman"/>
          <w:lang w:val="en-US"/>
        </w:rPr>
        <w:tab/>
      </w:r>
    </w:p>
    <w:p w14:paraId="4D794395" w14:textId="77777777" w:rsidR="00475C67" w:rsidRPr="00A100B9" w:rsidRDefault="00475C67" w:rsidP="00475C67">
      <w:pPr>
        <w:widowControl w:val="0"/>
        <w:tabs>
          <w:tab w:val="left" w:pos="4704"/>
          <w:tab w:val="left" w:pos="6502"/>
        </w:tabs>
        <w:spacing w:line="238" w:lineRule="exact"/>
        <w:rPr>
          <w:rFonts w:eastAsia="Garamond" w:cs="Times New Roman"/>
          <w:lang w:val="en-US"/>
        </w:rPr>
      </w:pPr>
      <w:r w:rsidRPr="00A100B9">
        <w:rPr>
          <w:rFonts w:cs="Times New Roman"/>
          <w:lang w:val="en-US"/>
        </w:rPr>
        <w:t>Real estate</w:t>
      </w:r>
      <w:r w:rsidRPr="00A100B9">
        <w:rPr>
          <w:rFonts w:cs="Times New Roman"/>
          <w:lang w:val="en-US"/>
        </w:rPr>
        <w:tab/>
      </w:r>
      <w:r w:rsidRPr="00A100B9">
        <w:rPr>
          <w:rFonts w:eastAsia="Garamond" w:cs="Times New Roman"/>
          <w:u w:val="single"/>
          <w:lang w:val="en-US"/>
        </w:rPr>
        <w:tab/>
      </w:r>
      <w:r w:rsidRPr="00A100B9">
        <w:rPr>
          <w:rFonts w:eastAsia="Garamond" w:cs="Times New Roman"/>
          <w:lang w:val="en-US"/>
        </w:rPr>
        <w:tab/>
      </w:r>
    </w:p>
    <w:p w14:paraId="4022777B" w14:textId="77777777" w:rsidR="00475C67" w:rsidRPr="00A100B9" w:rsidRDefault="00475C67" w:rsidP="00475C67">
      <w:pPr>
        <w:widowControl w:val="0"/>
        <w:tabs>
          <w:tab w:val="left" w:pos="4702"/>
          <w:tab w:val="left" w:pos="6502"/>
        </w:tabs>
        <w:spacing w:line="238" w:lineRule="exact"/>
        <w:rPr>
          <w:rFonts w:eastAsia="Garamond" w:cs="Times New Roman"/>
          <w:lang w:val="en-US"/>
        </w:rPr>
      </w:pPr>
      <w:r w:rsidRPr="00A100B9">
        <w:rPr>
          <w:rFonts w:cs="Times New Roman"/>
          <w:lang w:val="en-US"/>
        </w:rPr>
        <w:t>Equipment leasing</w:t>
      </w:r>
      <w:r w:rsidRPr="00A100B9">
        <w:rPr>
          <w:rFonts w:cs="Times New Roman"/>
          <w:lang w:val="en-US"/>
        </w:rPr>
        <w:tab/>
      </w:r>
      <w:r w:rsidRPr="00A100B9">
        <w:rPr>
          <w:rFonts w:eastAsia="Garamond" w:cs="Times New Roman"/>
          <w:u w:val="single"/>
          <w:lang w:val="en-US"/>
        </w:rPr>
        <w:tab/>
      </w:r>
      <w:r w:rsidRPr="00A100B9">
        <w:rPr>
          <w:rFonts w:eastAsia="Garamond" w:cs="Times New Roman"/>
          <w:lang w:val="en-US"/>
        </w:rPr>
        <w:tab/>
      </w:r>
      <w:r w:rsidRPr="00A100B9">
        <w:rPr>
          <w:rFonts w:eastAsia="Garamond" w:cs="Times New Roman"/>
          <w:lang w:val="en-US"/>
        </w:rPr>
        <w:tab/>
      </w:r>
    </w:p>
    <w:p w14:paraId="054E870C" w14:textId="77777777" w:rsidR="00475C67" w:rsidRPr="00A100B9" w:rsidRDefault="00475C67" w:rsidP="00475C67">
      <w:pPr>
        <w:widowControl w:val="0"/>
        <w:tabs>
          <w:tab w:val="left" w:pos="4706"/>
          <w:tab w:val="left" w:pos="6506"/>
        </w:tabs>
        <w:spacing w:line="238" w:lineRule="exact"/>
        <w:rPr>
          <w:rFonts w:eastAsia="Garamond" w:cs="Times New Roman"/>
          <w:lang w:val="en-US"/>
        </w:rPr>
      </w:pPr>
      <w:r w:rsidRPr="00A100B9">
        <w:rPr>
          <w:rFonts w:cs="Times New Roman"/>
          <w:lang w:val="en-US"/>
        </w:rPr>
        <w:t>Research and development</w:t>
      </w:r>
      <w:r w:rsidRPr="00A100B9">
        <w:rPr>
          <w:rFonts w:cs="Times New Roman"/>
          <w:lang w:val="en-US"/>
        </w:rPr>
        <w:tab/>
      </w:r>
      <w:r w:rsidRPr="00A100B9">
        <w:rPr>
          <w:rFonts w:eastAsia="Garamond" w:cs="Times New Roman"/>
          <w:u w:val="single"/>
          <w:lang w:val="en-US"/>
        </w:rPr>
        <w:tab/>
      </w:r>
      <w:r w:rsidRPr="00A100B9">
        <w:rPr>
          <w:rFonts w:eastAsia="Garamond" w:cs="Times New Roman"/>
          <w:lang w:val="en-US"/>
        </w:rPr>
        <w:tab/>
      </w:r>
    </w:p>
    <w:p w14:paraId="309F9746" w14:textId="77777777" w:rsidR="00475C67" w:rsidRPr="00A100B9" w:rsidRDefault="00475C67" w:rsidP="00475C67">
      <w:pPr>
        <w:widowControl w:val="0"/>
        <w:tabs>
          <w:tab w:val="left" w:pos="4699"/>
          <w:tab w:val="left" w:pos="6497"/>
        </w:tabs>
        <w:spacing w:line="238" w:lineRule="exact"/>
        <w:rPr>
          <w:rFonts w:eastAsia="Garamond" w:cs="Times New Roman"/>
          <w:lang w:val="en-US"/>
        </w:rPr>
      </w:pPr>
      <w:r w:rsidRPr="00A100B9">
        <w:rPr>
          <w:rFonts w:cs="Times New Roman"/>
          <w:lang w:val="en-US"/>
        </w:rPr>
        <w:t>Cable television</w:t>
      </w:r>
      <w:r w:rsidRPr="00A100B9">
        <w:rPr>
          <w:rFonts w:cs="Times New Roman"/>
          <w:lang w:val="en-US"/>
        </w:rPr>
        <w:tab/>
      </w:r>
      <w:r w:rsidRPr="00A100B9">
        <w:rPr>
          <w:rFonts w:eastAsia="Garamond" w:cs="Times New Roman"/>
          <w:u w:val="single"/>
          <w:lang w:val="en-US"/>
        </w:rPr>
        <w:tab/>
      </w:r>
      <w:r w:rsidRPr="00A100B9">
        <w:rPr>
          <w:rFonts w:eastAsia="Garamond" w:cs="Times New Roman"/>
          <w:lang w:val="en-US"/>
        </w:rPr>
        <w:tab/>
      </w:r>
    </w:p>
    <w:p w14:paraId="757B2FF1" w14:textId="77777777" w:rsidR="00475C67" w:rsidRPr="00A100B9" w:rsidRDefault="00475C67" w:rsidP="00475C67">
      <w:pPr>
        <w:widowControl w:val="0"/>
        <w:spacing w:line="238" w:lineRule="exact"/>
        <w:rPr>
          <w:rFonts w:eastAsia="Garamond" w:cs="Times New Roman"/>
          <w:lang w:val="en-US"/>
        </w:rPr>
      </w:pPr>
      <w:r w:rsidRPr="00A100B9">
        <w:rPr>
          <w:rFonts w:cs="Times New Roman"/>
          <w:lang w:val="en-US"/>
        </w:rPr>
        <w:t>Books, motion pictures,</w:t>
      </w:r>
    </w:p>
    <w:p w14:paraId="11EB36C0" w14:textId="77777777" w:rsidR="00475C67" w:rsidRPr="00A100B9" w:rsidRDefault="00475C67" w:rsidP="00475C67">
      <w:pPr>
        <w:widowControl w:val="0"/>
        <w:tabs>
          <w:tab w:val="left" w:pos="4680"/>
          <w:tab w:val="left" w:pos="6480"/>
        </w:tabs>
        <w:spacing w:line="238" w:lineRule="exact"/>
        <w:rPr>
          <w:rFonts w:eastAsia="Garamond" w:cs="Times New Roman"/>
          <w:lang w:val="en-US"/>
        </w:rPr>
      </w:pPr>
      <w:r w:rsidRPr="00A100B9">
        <w:rPr>
          <w:rFonts w:cs="Times New Roman"/>
          <w:lang w:val="en-US"/>
        </w:rPr>
        <w:t>theater production</w:t>
      </w:r>
      <w:r w:rsidRPr="00A100B9">
        <w:rPr>
          <w:rFonts w:cs="Times New Roman"/>
          <w:lang w:val="en-US"/>
        </w:rPr>
        <w:tab/>
      </w:r>
      <w:r w:rsidRPr="00A100B9">
        <w:rPr>
          <w:rFonts w:eastAsia="Garamond" w:cs="Times New Roman"/>
          <w:u w:val="single"/>
          <w:lang w:val="en-US"/>
        </w:rPr>
        <w:tab/>
      </w:r>
      <w:r w:rsidRPr="00A100B9">
        <w:rPr>
          <w:rFonts w:eastAsia="Garamond" w:cs="Times New Roman"/>
          <w:lang w:val="en-US"/>
        </w:rPr>
        <w:tab/>
      </w:r>
      <w:r w:rsidRPr="00A100B9">
        <w:rPr>
          <w:rFonts w:eastAsia="Garamond" w:cs="Times New Roman"/>
          <w:lang w:val="en-US"/>
        </w:rPr>
        <w:tab/>
      </w:r>
    </w:p>
    <w:p w14:paraId="07A02385" w14:textId="77777777" w:rsidR="00475C67" w:rsidRPr="00A100B9" w:rsidRDefault="00475C67" w:rsidP="00475C67">
      <w:pPr>
        <w:widowControl w:val="0"/>
        <w:tabs>
          <w:tab w:val="left" w:pos="4706"/>
          <w:tab w:val="left" w:pos="6502"/>
        </w:tabs>
        <w:spacing w:line="238" w:lineRule="exact"/>
        <w:rPr>
          <w:rFonts w:eastAsia="Garamond" w:cs="Times New Roman"/>
          <w:lang w:val="en-US"/>
        </w:rPr>
      </w:pPr>
      <w:r w:rsidRPr="00A100B9">
        <w:rPr>
          <w:rFonts w:cs="Times New Roman"/>
          <w:lang w:val="en-US"/>
        </w:rPr>
        <w:t>Geothermal projects</w:t>
      </w:r>
      <w:r w:rsidRPr="00A100B9">
        <w:rPr>
          <w:rFonts w:cs="Times New Roman"/>
          <w:lang w:val="en-US"/>
        </w:rPr>
        <w:tab/>
      </w:r>
      <w:r w:rsidRPr="00A100B9">
        <w:rPr>
          <w:rFonts w:eastAsia="Garamond" w:cs="Times New Roman"/>
          <w:u w:val="single"/>
          <w:lang w:val="en-US"/>
        </w:rPr>
        <w:tab/>
      </w:r>
      <w:r w:rsidRPr="00A100B9">
        <w:rPr>
          <w:rFonts w:eastAsia="Garamond" w:cs="Times New Roman"/>
          <w:lang w:val="en-US"/>
        </w:rPr>
        <w:tab/>
      </w:r>
      <w:r w:rsidRPr="00A100B9">
        <w:rPr>
          <w:rFonts w:eastAsia="Garamond" w:cs="Times New Roman"/>
          <w:lang w:val="en-US"/>
        </w:rPr>
        <w:tab/>
      </w:r>
    </w:p>
    <w:p w14:paraId="257F4889" w14:textId="77777777" w:rsidR="00475C67" w:rsidRPr="00A100B9" w:rsidRDefault="00475C67" w:rsidP="00475C67">
      <w:pPr>
        <w:widowControl w:val="0"/>
        <w:tabs>
          <w:tab w:val="left" w:pos="4714"/>
          <w:tab w:val="left" w:pos="6509"/>
        </w:tabs>
        <w:spacing w:line="238" w:lineRule="exact"/>
        <w:rPr>
          <w:rFonts w:eastAsia="Garamond" w:cs="Times New Roman"/>
          <w:lang w:val="en-US"/>
        </w:rPr>
      </w:pPr>
      <w:r w:rsidRPr="00A100B9">
        <w:rPr>
          <w:rFonts w:cs="Times New Roman"/>
          <w:lang w:val="en-US"/>
        </w:rPr>
        <w:t>Venture capital</w:t>
      </w:r>
      <w:r w:rsidRPr="00A100B9">
        <w:rPr>
          <w:rFonts w:cs="Times New Roman"/>
          <w:lang w:val="en-US"/>
        </w:rPr>
        <w:tab/>
      </w:r>
      <w:r w:rsidRPr="00A100B9">
        <w:rPr>
          <w:rFonts w:eastAsia="Garamond" w:cs="Times New Roman"/>
          <w:u w:val="single"/>
          <w:lang w:val="en-US"/>
        </w:rPr>
        <w:tab/>
      </w:r>
      <w:r w:rsidRPr="00A100B9">
        <w:rPr>
          <w:rFonts w:eastAsia="Garamond" w:cs="Times New Roman"/>
          <w:lang w:val="en-US"/>
        </w:rPr>
        <w:tab/>
      </w:r>
      <w:r w:rsidRPr="00A100B9">
        <w:rPr>
          <w:rFonts w:eastAsia="Garamond" w:cs="Times New Roman"/>
          <w:lang w:val="en-US"/>
        </w:rPr>
        <w:tab/>
      </w:r>
    </w:p>
    <w:p w14:paraId="1F0E717C" w14:textId="77777777" w:rsidR="00475C67" w:rsidRPr="00A100B9" w:rsidRDefault="00475C67" w:rsidP="00475C67">
      <w:pPr>
        <w:widowControl w:val="0"/>
        <w:tabs>
          <w:tab w:val="left" w:pos="2594"/>
          <w:tab w:val="left" w:pos="4706"/>
          <w:tab w:val="left" w:pos="6499"/>
        </w:tabs>
        <w:spacing w:line="238" w:lineRule="exact"/>
        <w:rPr>
          <w:rFonts w:eastAsia="Garamond" w:cs="Times New Roman"/>
          <w:lang w:val="en-US"/>
        </w:rPr>
      </w:pPr>
      <w:r w:rsidRPr="00A100B9">
        <w:rPr>
          <w:rFonts w:cs="Times New Roman"/>
          <w:lang w:val="en-US"/>
        </w:rPr>
        <w:t xml:space="preserve">Other </w:t>
      </w:r>
      <w:r w:rsidRPr="00A100B9">
        <w:rPr>
          <w:rFonts w:cs="Times New Roman"/>
          <w:lang w:val="en-US"/>
        </w:rPr>
        <w:tab/>
      </w:r>
      <w:r w:rsidRPr="00A100B9">
        <w:rPr>
          <w:rFonts w:cs="Times New Roman"/>
          <w:lang w:val="en-US"/>
        </w:rPr>
        <w:tab/>
      </w:r>
      <w:r w:rsidRPr="00A100B9">
        <w:rPr>
          <w:rFonts w:eastAsia="Garamond" w:cs="Times New Roman"/>
          <w:u w:val="single"/>
          <w:lang w:val="en-US"/>
        </w:rPr>
        <w:tab/>
      </w:r>
      <w:r w:rsidRPr="00A100B9">
        <w:rPr>
          <w:rFonts w:eastAsia="Garamond" w:cs="Times New Roman"/>
          <w:lang w:val="en-US"/>
        </w:rPr>
        <w:tab/>
      </w:r>
      <w:r w:rsidRPr="00A100B9">
        <w:rPr>
          <w:rFonts w:eastAsia="Garamond" w:cs="Times New Roman"/>
          <w:lang w:val="en-US"/>
        </w:rPr>
        <w:tab/>
      </w:r>
    </w:p>
    <w:p w14:paraId="082460FE" w14:textId="77777777" w:rsidR="00475C67" w:rsidRPr="00A100B9" w:rsidRDefault="00475C67" w:rsidP="00475C67">
      <w:pPr>
        <w:widowControl w:val="0"/>
        <w:tabs>
          <w:tab w:val="left" w:pos="4680"/>
        </w:tabs>
        <w:spacing w:line="238" w:lineRule="exact"/>
        <w:rPr>
          <w:rFonts w:eastAsia="Garamond" w:cs="Times New Roman"/>
          <w:u w:val="single"/>
          <w:lang w:val="en-US"/>
        </w:rPr>
      </w:pPr>
      <w:r w:rsidRPr="00A100B9">
        <w:rPr>
          <w:rFonts w:cs="Times New Roman"/>
          <w:lang w:val="en-US"/>
        </w:rPr>
        <w:t>None</w:t>
      </w:r>
      <w:r w:rsidRPr="00A100B9">
        <w:rPr>
          <w:rFonts w:cs="Times New Roman"/>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MS Mincho" w:cs="Times New Roman"/>
          <w:u w:val="single"/>
          <w:lang w:val="en-US"/>
        </w:rPr>
        <w:br/>
      </w:r>
      <w:r w:rsidRPr="00A100B9">
        <w:rPr>
          <w:rFonts w:eastAsia="MS Mincho" w:cs="Times New Roman"/>
          <w:u w:val="single"/>
          <w:lang w:val="en-US"/>
        </w:rPr>
        <w:br/>
      </w:r>
    </w:p>
    <w:p w14:paraId="76A99390" w14:textId="5E3AF014" w:rsidR="00475C67" w:rsidRPr="00A100B9" w:rsidRDefault="00475C67" w:rsidP="00475C67">
      <w:pPr>
        <w:widowControl w:val="0"/>
        <w:tabs>
          <w:tab w:val="left" w:pos="1735"/>
        </w:tabs>
        <w:spacing w:before="247" w:line="238" w:lineRule="exact"/>
        <w:rPr>
          <w:rFonts w:eastAsia="Garamond" w:cs="Times New Roman"/>
          <w:lang w:val="en-US"/>
        </w:rPr>
      </w:pPr>
      <w:r w:rsidRPr="00A100B9">
        <w:rPr>
          <w:rFonts w:cs="Times New Roman"/>
          <w:lang w:val="en-US"/>
        </w:rPr>
        <w:t xml:space="preserve">13. </w:t>
      </w:r>
      <w:r w:rsidR="00D91AB7" w:rsidRPr="00A100B9">
        <w:rPr>
          <w:rFonts w:cs="Times New Roman"/>
          <w:lang w:val="en-US"/>
        </w:rPr>
        <w:t xml:space="preserve"> </w:t>
      </w:r>
      <w:r w:rsidR="00A100B9">
        <w:rPr>
          <w:rFonts w:eastAsia="Garamond" w:cs="Times New Roman"/>
          <w:u w:val="single"/>
          <w:lang w:val="en-US"/>
        </w:rPr>
        <w:t>____</w:t>
      </w:r>
      <w:r w:rsidRPr="00A100B9">
        <w:rPr>
          <w:rFonts w:cs="Times New Roman"/>
          <w:lang w:val="en-US"/>
        </w:rPr>
        <w:t xml:space="preserve"> INITIAL HERE, IF APPLICABLE, AND IN THE APPLICABLE CATEGORY BELOW.  I represent that I am an "accredited investor," as defined in Securities and Exchange Commission Regulation D under the Securities Act of 1933 (the "Act"), as explained below in the category indicated below by my</w:t>
      </w:r>
      <w:r w:rsidR="007F5C5B" w:rsidRPr="00A100B9">
        <w:rPr>
          <w:rFonts w:eastAsia="MS Mincho" w:cs="Times New Roman"/>
          <w:lang w:val="en-US"/>
        </w:rPr>
        <w:t xml:space="preserve"> </w:t>
      </w:r>
      <w:r w:rsidRPr="00A100B9">
        <w:rPr>
          <w:rFonts w:cs="Times New Roman"/>
          <w:lang w:val="en-US"/>
        </w:rPr>
        <w:t>initials:</w:t>
      </w:r>
    </w:p>
    <w:p w14:paraId="1FC18665" w14:textId="4D94789A" w:rsidR="00475C67" w:rsidRDefault="00475C67" w:rsidP="00D91AB7">
      <w:pPr>
        <w:widowControl w:val="0"/>
        <w:spacing w:before="242" w:line="238" w:lineRule="exact"/>
        <w:rPr>
          <w:rFonts w:cs="Times New Roman"/>
          <w:lang w:val="en-US"/>
        </w:rPr>
      </w:pPr>
      <w:r w:rsidRPr="00A100B9">
        <w:rPr>
          <w:rFonts w:cs="Times New Roman"/>
          <w:lang w:val="en-US"/>
        </w:rPr>
        <w:t xml:space="preserve">(a) </w:t>
      </w:r>
      <w:r w:rsidR="00A100B9">
        <w:rPr>
          <w:rFonts w:eastAsia="Garamond" w:cs="Times New Roman"/>
          <w:u w:val="single"/>
          <w:lang w:val="en-US"/>
        </w:rPr>
        <w:t>___</w:t>
      </w:r>
      <w:proofErr w:type="gramStart"/>
      <w:r w:rsidR="00A100B9">
        <w:rPr>
          <w:rFonts w:eastAsia="Garamond" w:cs="Times New Roman"/>
          <w:u w:val="single"/>
          <w:lang w:val="en-US"/>
        </w:rPr>
        <w:t xml:space="preserve">_ </w:t>
      </w:r>
      <w:r w:rsidR="00A100B9">
        <w:rPr>
          <w:rFonts w:eastAsia="Garamond" w:cs="Times New Roman"/>
          <w:u w:val="single"/>
          <w:lang w:val="en-US"/>
        </w:rPr>
        <w:t xml:space="preserve"> </w:t>
      </w:r>
      <w:r w:rsidRPr="00A100B9">
        <w:rPr>
          <w:rFonts w:cs="Times New Roman"/>
          <w:lang w:val="en-US"/>
        </w:rPr>
        <w:t>An</w:t>
      </w:r>
      <w:proofErr w:type="gramEnd"/>
      <w:r w:rsidRPr="00A100B9">
        <w:rPr>
          <w:rFonts w:cs="Times New Roman"/>
          <w:lang w:val="en-US"/>
        </w:rPr>
        <w:t xml:space="preserve"> individual whose individual net worth,</w:t>
      </w:r>
      <w:r w:rsidR="00D91AB7" w:rsidRPr="00A100B9">
        <w:rPr>
          <w:rFonts w:eastAsia="Garamond" w:cs="Times New Roman"/>
          <w:lang w:val="en-US"/>
        </w:rPr>
        <w:t xml:space="preserve"> </w:t>
      </w:r>
      <w:r w:rsidRPr="00A100B9">
        <w:rPr>
          <w:rFonts w:cs="Times New Roman"/>
          <w:lang w:val="en-US"/>
        </w:rPr>
        <w:t xml:space="preserve">or joint net worth with spouse,  at the time of my purchase exceeds $1,000,000; </w:t>
      </w:r>
      <w:r w:rsidRPr="00A100B9">
        <w:rPr>
          <w:rFonts w:eastAsia="MS Mincho" w:cs="Times New Roman"/>
          <w:lang w:val="en-US"/>
        </w:rPr>
        <w:br/>
      </w:r>
      <w:r w:rsidRPr="00A100B9">
        <w:rPr>
          <w:rFonts w:eastAsia="MS Mincho" w:cs="Times New Roman"/>
          <w:lang w:val="en-US"/>
        </w:rPr>
        <w:br/>
      </w:r>
      <w:r w:rsidRPr="00A100B9">
        <w:rPr>
          <w:rFonts w:cs="Times New Roman"/>
          <w:lang w:val="en-US"/>
        </w:rPr>
        <w:t xml:space="preserve">(b)  </w:t>
      </w:r>
      <w:r w:rsidR="00A100B9">
        <w:rPr>
          <w:rFonts w:eastAsia="Garamond" w:cs="Times New Roman"/>
          <w:u w:val="single"/>
          <w:lang w:val="en-US"/>
        </w:rPr>
        <w:t xml:space="preserve">____ </w:t>
      </w:r>
      <w:r w:rsidRPr="00A100B9">
        <w:rPr>
          <w:rFonts w:cs="Times New Roman"/>
          <w:lang w:val="en-US"/>
        </w:rPr>
        <w:t>An individual who had an individual income in excess of $200,000 in each of the two most recent years and who reasonably expects an income in excess of $200,000 in the current year.</w:t>
      </w:r>
    </w:p>
    <w:p w14:paraId="45FE15DD" w14:textId="77777777" w:rsidR="00A100B9" w:rsidRDefault="00A100B9" w:rsidP="00A100B9">
      <w:pPr>
        <w:rPr>
          <w:rFonts w:cs="Times New Roman"/>
        </w:rPr>
      </w:pPr>
    </w:p>
    <w:p w14:paraId="49947B06" w14:textId="5D2843D1" w:rsidR="00A100B9" w:rsidRPr="00A100B9" w:rsidRDefault="00A100B9" w:rsidP="00A100B9">
      <w:pPr>
        <w:rPr>
          <w:rFonts w:eastAsia="Garamond" w:cs="Times New Roman"/>
        </w:rPr>
      </w:pPr>
      <w:r>
        <w:rPr>
          <w:rFonts w:cs="Times New Roman"/>
          <w:lang w:val="en-US"/>
        </w:rPr>
        <w:t xml:space="preserve">(c) </w:t>
      </w:r>
      <w:r>
        <w:rPr>
          <w:rFonts w:eastAsia="Garamond" w:cs="Times New Roman"/>
          <w:u w:val="single"/>
          <w:lang w:val="en-US"/>
        </w:rPr>
        <w:t>___</w:t>
      </w:r>
      <w:proofErr w:type="gramStart"/>
      <w:r>
        <w:rPr>
          <w:rFonts w:eastAsia="Garamond" w:cs="Times New Roman"/>
          <w:u w:val="single"/>
          <w:lang w:val="en-US"/>
        </w:rPr>
        <w:t xml:space="preserve">_ </w:t>
      </w:r>
      <w:r>
        <w:rPr>
          <w:rFonts w:eastAsia="Garamond" w:cs="Times New Roman"/>
          <w:u w:val="single"/>
          <w:lang w:val="en-US"/>
        </w:rPr>
        <w:t xml:space="preserve"> </w:t>
      </w:r>
      <w:r w:rsidRPr="00A100B9">
        <w:rPr>
          <w:rFonts w:cs="Times New Roman"/>
        </w:rPr>
        <w:t>A</w:t>
      </w:r>
      <w:proofErr w:type="gramEnd"/>
      <w:r w:rsidRPr="00A100B9">
        <w:rPr>
          <w:rFonts w:cs="Times New Roman"/>
        </w:rPr>
        <w:t xml:space="preserve"> </w:t>
      </w:r>
      <w:proofErr w:type="spellStart"/>
      <w:r w:rsidRPr="00A100B9">
        <w:rPr>
          <w:rFonts w:cs="Times New Roman"/>
        </w:rPr>
        <w:t>natural</w:t>
      </w:r>
      <w:proofErr w:type="spellEnd"/>
      <w:r w:rsidRPr="00A100B9">
        <w:rPr>
          <w:rFonts w:cs="Times New Roman"/>
        </w:rPr>
        <w:t xml:space="preserve"> </w:t>
      </w:r>
      <w:proofErr w:type="spellStart"/>
      <w:r w:rsidRPr="00A100B9">
        <w:rPr>
          <w:rFonts w:cs="Times New Roman"/>
        </w:rPr>
        <w:t>person</w:t>
      </w:r>
      <w:proofErr w:type="spellEnd"/>
      <w:r w:rsidRPr="00A100B9">
        <w:rPr>
          <w:rFonts w:cs="Times New Roman"/>
        </w:rPr>
        <w:t xml:space="preserve"> </w:t>
      </w:r>
      <w:proofErr w:type="spellStart"/>
      <w:r w:rsidRPr="00A100B9">
        <w:rPr>
          <w:rFonts w:cs="Times New Roman"/>
        </w:rPr>
        <w:t>who</w:t>
      </w:r>
      <w:proofErr w:type="spellEnd"/>
      <w:r w:rsidRPr="00A100B9">
        <w:rPr>
          <w:rFonts w:cs="Times New Roman"/>
        </w:rPr>
        <w:t xml:space="preserve"> </w:t>
      </w:r>
      <w:proofErr w:type="spellStart"/>
      <w:r w:rsidRPr="00A100B9">
        <w:rPr>
          <w:rFonts w:cs="Times New Roman"/>
        </w:rPr>
        <w:t>had</w:t>
      </w:r>
      <w:proofErr w:type="spellEnd"/>
      <w:r w:rsidRPr="00A100B9">
        <w:rPr>
          <w:rFonts w:cs="Times New Roman"/>
        </w:rPr>
        <w:t xml:space="preserve"> </w:t>
      </w:r>
      <w:proofErr w:type="spellStart"/>
      <w:r w:rsidRPr="00A100B9">
        <w:rPr>
          <w:rFonts w:cs="Times New Roman"/>
        </w:rPr>
        <w:t>an</w:t>
      </w:r>
      <w:proofErr w:type="spellEnd"/>
      <w:r w:rsidRPr="00A100B9">
        <w:rPr>
          <w:rFonts w:cs="Times New Roman"/>
        </w:rPr>
        <w:t xml:space="preserve"> </w:t>
      </w:r>
      <w:proofErr w:type="spellStart"/>
      <w:r w:rsidRPr="00A100B9">
        <w:rPr>
          <w:rFonts w:cs="Times New Roman"/>
        </w:rPr>
        <w:t>individual</w:t>
      </w:r>
      <w:proofErr w:type="spellEnd"/>
      <w:r w:rsidRPr="00A100B9">
        <w:rPr>
          <w:rFonts w:cs="Times New Roman"/>
        </w:rPr>
        <w:t xml:space="preserve"> </w:t>
      </w:r>
      <w:proofErr w:type="spellStart"/>
      <w:r w:rsidRPr="00A100B9">
        <w:rPr>
          <w:rFonts w:cs="Times New Roman"/>
        </w:rPr>
        <w:t>income</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excess</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$200,000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each</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two</w:t>
      </w:r>
      <w:proofErr w:type="spellEnd"/>
      <w:r w:rsidRPr="00A100B9">
        <w:rPr>
          <w:rFonts w:cs="Times New Roman"/>
        </w:rPr>
        <w:t xml:space="preserve"> </w:t>
      </w:r>
      <w:proofErr w:type="spellStart"/>
      <w:r w:rsidRPr="00A100B9">
        <w:rPr>
          <w:rFonts w:cs="Times New Roman"/>
        </w:rPr>
        <w:t>most</w:t>
      </w:r>
      <w:proofErr w:type="spellEnd"/>
      <w:r w:rsidRPr="00A100B9">
        <w:rPr>
          <w:rFonts w:cs="Times New Roman"/>
        </w:rPr>
        <w:t xml:space="preserve"> </w:t>
      </w:r>
      <w:proofErr w:type="spellStart"/>
      <w:r w:rsidRPr="00A100B9">
        <w:rPr>
          <w:rFonts w:cs="Times New Roman"/>
        </w:rPr>
        <w:t>recent</w:t>
      </w:r>
      <w:proofErr w:type="spellEnd"/>
      <w:r w:rsidRPr="00A100B9">
        <w:rPr>
          <w:rFonts w:cs="Times New Roman"/>
        </w:rPr>
        <w:t xml:space="preserve"> </w:t>
      </w:r>
      <w:proofErr w:type="spellStart"/>
      <w:r w:rsidRPr="00A100B9">
        <w:rPr>
          <w:rFonts w:cs="Times New Roman"/>
        </w:rPr>
        <w:t>years</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joint</w:t>
      </w:r>
      <w:proofErr w:type="spellEnd"/>
      <w:r w:rsidRPr="00A100B9">
        <w:rPr>
          <w:rFonts w:cs="Times New Roman"/>
        </w:rPr>
        <w:t xml:space="preserve"> </w:t>
      </w:r>
      <w:proofErr w:type="spellStart"/>
      <w:r w:rsidRPr="00A100B9">
        <w:rPr>
          <w:rFonts w:cs="Times New Roman"/>
        </w:rPr>
        <w:t>income</w:t>
      </w:r>
      <w:proofErr w:type="spellEnd"/>
      <w:r w:rsidRPr="00A100B9">
        <w:rPr>
          <w:rFonts w:cs="Times New Roman"/>
        </w:rPr>
        <w:t xml:space="preserve"> </w:t>
      </w:r>
      <w:proofErr w:type="spellStart"/>
      <w:r w:rsidRPr="00A100B9">
        <w:rPr>
          <w:rFonts w:cs="Times New Roman"/>
        </w:rPr>
        <w:t>with</w:t>
      </w:r>
      <w:proofErr w:type="spellEnd"/>
      <w:r w:rsidRPr="00A100B9">
        <w:rPr>
          <w:rFonts w:cs="Times New Roman"/>
        </w:rPr>
        <w:t xml:space="preserve"> </w:t>
      </w:r>
      <w:proofErr w:type="spellStart"/>
      <w:r w:rsidRPr="00A100B9">
        <w:rPr>
          <w:rFonts w:cs="Times New Roman"/>
        </w:rPr>
        <w:t>that</w:t>
      </w:r>
      <w:proofErr w:type="spellEnd"/>
      <w:r w:rsidRPr="00A100B9">
        <w:rPr>
          <w:rFonts w:cs="Times New Roman"/>
        </w:rPr>
        <w:t xml:space="preserve"> </w:t>
      </w:r>
      <w:proofErr w:type="spellStart"/>
      <w:r w:rsidRPr="00A100B9">
        <w:rPr>
          <w:rFonts w:cs="Times New Roman"/>
        </w:rPr>
        <w:t>person's</w:t>
      </w:r>
      <w:proofErr w:type="spellEnd"/>
      <w:r w:rsidRPr="00A100B9">
        <w:rPr>
          <w:rFonts w:cs="Times New Roman"/>
        </w:rPr>
        <w:t xml:space="preserve"> </w:t>
      </w:r>
      <w:proofErr w:type="spellStart"/>
      <w:r w:rsidRPr="00A100B9">
        <w:rPr>
          <w:rFonts w:cs="Times New Roman"/>
        </w:rPr>
        <w:t>spouse</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excess</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$300,000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each</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those</w:t>
      </w:r>
      <w:proofErr w:type="spellEnd"/>
      <w:r w:rsidRPr="00A100B9">
        <w:rPr>
          <w:rFonts w:cs="Times New Roman"/>
        </w:rPr>
        <w:t xml:space="preserve"> </w:t>
      </w:r>
      <w:proofErr w:type="spellStart"/>
      <w:r w:rsidRPr="00A100B9">
        <w:rPr>
          <w:rFonts w:cs="Times New Roman"/>
        </w:rPr>
        <w:t>years</w:t>
      </w:r>
      <w:proofErr w:type="spellEnd"/>
      <w:r w:rsidRPr="00A100B9">
        <w:rPr>
          <w:rFonts w:cs="Times New Roman"/>
        </w:rPr>
        <w:t xml:space="preserve"> </w:t>
      </w:r>
      <w:proofErr w:type="spellStart"/>
      <w:r w:rsidRPr="00A100B9">
        <w:rPr>
          <w:rFonts w:cs="Times New Roman"/>
        </w:rPr>
        <w:t>and</w:t>
      </w:r>
      <w:proofErr w:type="spellEnd"/>
      <w:r w:rsidRPr="00A100B9">
        <w:rPr>
          <w:rFonts w:cs="Times New Roman"/>
        </w:rPr>
        <w:t xml:space="preserve"> </w:t>
      </w:r>
      <w:proofErr w:type="spellStart"/>
      <w:r w:rsidRPr="00A100B9">
        <w:rPr>
          <w:rFonts w:cs="Times New Roman"/>
        </w:rPr>
        <w:t>has</w:t>
      </w:r>
      <w:proofErr w:type="spellEnd"/>
      <w:r w:rsidRPr="00A100B9">
        <w:rPr>
          <w:rFonts w:cs="Times New Roman"/>
        </w:rPr>
        <w:t xml:space="preserve"> a </w:t>
      </w:r>
      <w:proofErr w:type="spellStart"/>
      <w:r w:rsidRPr="00A100B9">
        <w:rPr>
          <w:rFonts w:cs="Times New Roman"/>
        </w:rPr>
        <w:t>reasonable</w:t>
      </w:r>
      <w:proofErr w:type="spellEnd"/>
      <w:r w:rsidRPr="00A100B9">
        <w:rPr>
          <w:rFonts w:cs="Times New Roman"/>
        </w:rPr>
        <w:t xml:space="preserve"> </w:t>
      </w:r>
      <w:proofErr w:type="spellStart"/>
      <w:r w:rsidRPr="00A100B9">
        <w:rPr>
          <w:rFonts w:cs="Times New Roman"/>
        </w:rPr>
        <w:t>expectation</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reaching</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same</w:t>
      </w:r>
      <w:proofErr w:type="spellEnd"/>
      <w:r w:rsidRPr="00A100B9">
        <w:rPr>
          <w:rFonts w:cs="Times New Roman"/>
        </w:rPr>
        <w:t xml:space="preserve"> </w:t>
      </w:r>
      <w:proofErr w:type="spellStart"/>
      <w:r w:rsidRPr="00A100B9">
        <w:rPr>
          <w:rFonts w:cs="Times New Roman"/>
        </w:rPr>
        <w:t>income</w:t>
      </w:r>
      <w:proofErr w:type="spellEnd"/>
      <w:r w:rsidRPr="00A100B9">
        <w:rPr>
          <w:rFonts w:cs="Times New Roman"/>
        </w:rPr>
        <w:t xml:space="preserve"> </w:t>
      </w:r>
      <w:proofErr w:type="spellStart"/>
      <w:r w:rsidRPr="00A100B9">
        <w:rPr>
          <w:rFonts w:cs="Times New Roman"/>
        </w:rPr>
        <w:t>level</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current</w:t>
      </w:r>
      <w:proofErr w:type="spellEnd"/>
      <w:r w:rsidRPr="00A100B9">
        <w:rPr>
          <w:rFonts w:cs="Times New Roman"/>
        </w:rPr>
        <w:t xml:space="preserve"> </w:t>
      </w:r>
      <w:proofErr w:type="spellStart"/>
      <w:r w:rsidRPr="00A100B9">
        <w:rPr>
          <w:rFonts w:cs="Times New Roman"/>
        </w:rPr>
        <w:t>year</w:t>
      </w:r>
      <w:proofErr w:type="spellEnd"/>
      <w:r w:rsidRPr="00A100B9">
        <w:rPr>
          <w:rFonts w:cs="Times New Roman"/>
        </w:rPr>
        <w:t xml:space="preserve">. </w:t>
      </w:r>
    </w:p>
    <w:p w14:paraId="60406B45" w14:textId="77777777" w:rsidR="00A100B9" w:rsidRPr="00A100B9" w:rsidRDefault="00A100B9" w:rsidP="00A100B9">
      <w:pPr>
        <w:rPr>
          <w:rFonts w:eastAsia="Garamond" w:cs="Times New Roman"/>
        </w:rPr>
      </w:pPr>
      <w:r w:rsidRPr="00A100B9">
        <w:rPr>
          <w:rFonts w:cs="Times New Roman"/>
        </w:rPr>
        <w:t xml:space="preserve">  </w:t>
      </w:r>
    </w:p>
    <w:p w14:paraId="2662A490" w14:textId="45D48755" w:rsidR="00A100B9" w:rsidRPr="00A100B9" w:rsidRDefault="00A100B9" w:rsidP="00A100B9">
      <w:pPr>
        <w:rPr>
          <w:rFonts w:eastAsia="Garamond" w:cs="Times New Roman"/>
        </w:rPr>
      </w:pPr>
      <w:r>
        <w:rPr>
          <w:rFonts w:cs="Times New Roman"/>
          <w:lang w:val="en-US"/>
        </w:rPr>
        <w:t xml:space="preserve">(d) </w:t>
      </w:r>
      <w:r>
        <w:rPr>
          <w:rFonts w:eastAsia="Garamond" w:cs="Times New Roman"/>
          <w:u w:val="single"/>
          <w:lang w:val="en-US"/>
        </w:rPr>
        <w:t xml:space="preserve">____ </w:t>
      </w:r>
      <w:r w:rsidRPr="00A100B9">
        <w:rPr>
          <w:rFonts w:cs="Times New Roman"/>
        </w:rPr>
        <w:t xml:space="preserve"> A </w:t>
      </w:r>
      <w:proofErr w:type="spellStart"/>
      <w:r w:rsidRPr="00A100B9">
        <w:rPr>
          <w:rFonts w:cs="Times New Roman"/>
        </w:rPr>
        <w:t>bank</w:t>
      </w:r>
      <w:proofErr w:type="spellEnd"/>
      <w:r w:rsidRPr="00A100B9">
        <w:rPr>
          <w:rFonts w:cs="Times New Roman"/>
        </w:rPr>
        <w:t xml:space="preserve"> </w:t>
      </w:r>
      <w:proofErr w:type="spellStart"/>
      <w:r w:rsidRPr="00A100B9">
        <w:rPr>
          <w:rFonts w:cs="Times New Roman"/>
        </w:rPr>
        <w:t>as</w:t>
      </w:r>
      <w:proofErr w:type="spellEnd"/>
      <w:r w:rsidRPr="00A100B9">
        <w:rPr>
          <w:rFonts w:cs="Times New Roman"/>
        </w:rPr>
        <w:t xml:space="preserve"> </w:t>
      </w:r>
      <w:proofErr w:type="spellStart"/>
      <w:r w:rsidRPr="00A100B9">
        <w:rPr>
          <w:rFonts w:cs="Times New Roman"/>
        </w:rPr>
        <w:t>defined</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section</w:t>
      </w:r>
      <w:proofErr w:type="spellEnd"/>
      <w:r w:rsidRPr="00A100B9">
        <w:rPr>
          <w:rFonts w:cs="Times New Roman"/>
        </w:rPr>
        <w:t xml:space="preserve"> 3(a)(2)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Act</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any</w:t>
      </w:r>
      <w:proofErr w:type="spellEnd"/>
      <w:r w:rsidRPr="00A100B9">
        <w:rPr>
          <w:rFonts w:cs="Times New Roman"/>
        </w:rPr>
        <w:t xml:space="preserve"> </w:t>
      </w:r>
      <w:proofErr w:type="spellStart"/>
      <w:r w:rsidRPr="00A100B9">
        <w:rPr>
          <w:rFonts w:cs="Times New Roman"/>
        </w:rPr>
        <w:t>savings</w:t>
      </w:r>
      <w:proofErr w:type="spellEnd"/>
      <w:r w:rsidRPr="00A100B9">
        <w:rPr>
          <w:rFonts w:cs="Times New Roman"/>
        </w:rPr>
        <w:t xml:space="preserve"> </w:t>
      </w:r>
      <w:proofErr w:type="spellStart"/>
      <w:r w:rsidRPr="00A100B9">
        <w:rPr>
          <w:rFonts w:cs="Times New Roman"/>
        </w:rPr>
        <w:t>and</w:t>
      </w:r>
      <w:proofErr w:type="spellEnd"/>
      <w:r w:rsidRPr="00A100B9">
        <w:rPr>
          <w:rFonts w:cs="Times New Roman"/>
        </w:rPr>
        <w:t xml:space="preserve"> </w:t>
      </w:r>
      <w:proofErr w:type="spellStart"/>
      <w:r w:rsidRPr="00A100B9">
        <w:rPr>
          <w:rFonts w:cs="Times New Roman"/>
        </w:rPr>
        <w:t>loan</w:t>
      </w:r>
      <w:proofErr w:type="spellEnd"/>
      <w:r w:rsidRPr="00A100B9">
        <w:rPr>
          <w:rFonts w:cs="Times New Roman"/>
        </w:rPr>
        <w:t xml:space="preserve"> </w:t>
      </w:r>
      <w:proofErr w:type="spellStart"/>
      <w:r w:rsidRPr="00A100B9">
        <w:rPr>
          <w:rFonts w:cs="Times New Roman"/>
        </w:rPr>
        <w:t>association</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other</w:t>
      </w:r>
      <w:proofErr w:type="spellEnd"/>
      <w:r w:rsidRPr="00A100B9">
        <w:rPr>
          <w:rFonts w:cs="Times New Roman"/>
        </w:rPr>
        <w:t xml:space="preserve"> </w:t>
      </w:r>
      <w:proofErr w:type="spellStart"/>
      <w:r w:rsidRPr="00A100B9">
        <w:rPr>
          <w:rFonts w:cs="Times New Roman"/>
        </w:rPr>
        <w:t>institution</w:t>
      </w:r>
      <w:proofErr w:type="spellEnd"/>
      <w:r w:rsidRPr="00A100B9">
        <w:rPr>
          <w:rFonts w:cs="Times New Roman"/>
        </w:rPr>
        <w:t xml:space="preserve"> </w:t>
      </w:r>
      <w:proofErr w:type="spellStart"/>
      <w:r w:rsidRPr="00A100B9">
        <w:rPr>
          <w:rFonts w:cs="Times New Roman"/>
        </w:rPr>
        <w:t>as</w:t>
      </w:r>
      <w:proofErr w:type="spellEnd"/>
      <w:r w:rsidRPr="00A100B9">
        <w:rPr>
          <w:rFonts w:cs="Times New Roman"/>
        </w:rPr>
        <w:t xml:space="preserve"> </w:t>
      </w:r>
      <w:proofErr w:type="spellStart"/>
      <w:r w:rsidRPr="00A100B9">
        <w:rPr>
          <w:rFonts w:cs="Times New Roman"/>
        </w:rPr>
        <w:t>defined</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section</w:t>
      </w:r>
      <w:proofErr w:type="spellEnd"/>
      <w:r w:rsidRPr="00A100B9">
        <w:rPr>
          <w:rFonts w:cs="Times New Roman"/>
        </w:rPr>
        <w:t xml:space="preserve"> 3(a)(5)(A)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Act</w:t>
      </w:r>
      <w:proofErr w:type="spellEnd"/>
      <w:r w:rsidRPr="00A100B9">
        <w:rPr>
          <w:rFonts w:cs="Times New Roman"/>
        </w:rPr>
        <w:t xml:space="preserve"> </w:t>
      </w:r>
      <w:proofErr w:type="spellStart"/>
      <w:r w:rsidRPr="00A100B9">
        <w:rPr>
          <w:rFonts w:cs="Times New Roman"/>
        </w:rPr>
        <w:t>whether</w:t>
      </w:r>
      <w:proofErr w:type="spellEnd"/>
      <w:r w:rsidRPr="00A100B9">
        <w:rPr>
          <w:rFonts w:cs="Times New Roman"/>
        </w:rPr>
        <w:t xml:space="preserve"> </w:t>
      </w:r>
      <w:proofErr w:type="spellStart"/>
      <w:r w:rsidRPr="00A100B9">
        <w:rPr>
          <w:rFonts w:cs="Times New Roman"/>
        </w:rPr>
        <w:t>acting</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its</w:t>
      </w:r>
      <w:proofErr w:type="spellEnd"/>
      <w:r w:rsidRPr="00A100B9">
        <w:rPr>
          <w:rFonts w:cs="Times New Roman"/>
        </w:rPr>
        <w:t xml:space="preserve"> </w:t>
      </w:r>
      <w:proofErr w:type="spellStart"/>
      <w:r w:rsidRPr="00A100B9">
        <w:rPr>
          <w:rFonts w:cs="Times New Roman"/>
        </w:rPr>
        <w:t>individual</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fiduciary</w:t>
      </w:r>
      <w:proofErr w:type="spellEnd"/>
      <w:r w:rsidRPr="00A100B9">
        <w:rPr>
          <w:rFonts w:cs="Times New Roman"/>
        </w:rPr>
        <w:t xml:space="preserve"> </w:t>
      </w:r>
      <w:proofErr w:type="spellStart"/>
      <w:r w:rsidRPr="00A100B9">
        <w:rPr>
          <w:rFonts w:cs="Times New Roman"/>
        </w:rPr>
        <w:t>capacity</w:t>
      </w:r>
      <w:proofErr w:type="spellEnd"/>
      <w:r w:rsidRPr="00A100B9">
        <w:rPr>
          <w:rFonts w:cs="Times New Roman"/>
        </w:rPr>
        <w:t xml:space="preserve">; </w:t>
      </w:r>
      <w:proofErr w:type="spellStart"/>
      <w:r w:rsidRPr="00A100B9">
        <w:rPr>
          <w:rFonts w:cs="Times New Roman"/>
        </w:rPr>
        <w:t>any</w:t>
      </w:r>
      <w:proofErr w:type="spellEnd"/>
      <w:r w:rsidRPr="00A100B9">
        <w:rPr>
          <w:rFonts w:cs="Times New Roman"/>
        </w:rPr>
        <w:t xml:space="preserve"> </w:t>
      </w:r>
      <w:proofErr w:type="spellStart"/>
      <w:r w:rsidRPr="00A100B9">
        <w:rPr>
          <w:rFonts w:cs="Times New Roman"/>
        </w:rPr>
        <w:t>broker</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dealer</w:t>
      </w:r>
      <w:proofErr w:type="spellEnd"/>
      <w:r w:rsidRPr="00A100B9">
        <w:rPr>
          <w:rFonts w:cs="Times New Roman"/>
        </w:rPr>
        <w:t xml:space="preserve"> </w:t>
      </w:r>
      <w:proofErr w:type="spellStart"/>
      <w:r w:rsidRPr="00A100B9">
        <w:rPr>
          <w:rFonts w:cs="Times New Roman"/>
        </w:rPr>
        <w:t>registered</w:t>
      </w:r>
      <w:proofErr w:type="spellEnd"/>
      <w:r w:rsidRPr="00A100B9">
        <w:rPr>
          <w:rFonts w:cs="Times New Roman"/>
        </w:rPr>
        <w:t xml:space="preserve"> </w:t>
      </w:r>
      <w:proofErr w:type="spellStart"/>
      <w:r w:rsidRPr="00A100B9">
        <w:rPr>
          <w:rFonts w:cs="Times New Roman"/>
        </w:rPr>
        <w:t>pursuant</w:t>
      </w:r>
      <w:proofErr w:type="spellEnd"/>
      <w:r w:rsidRPr="00A100B9">
        <w:rPr>
          <w:rFonts w:cs="Times New Roman"/>
        </w:rPr>
        <w:t xml:space="preserve"> </w:t>
      </w:r>
      <w:proofErr w:type="spellStart"/>
      <w:r w:rsidRPr="00A100B9">
        <w:rPr>
          <w:rFonts w:cs="Times New Roman"/>
        </w:rPr>
        <w:t>to</w:t>
      </w:r>
      <w:proofErr w:type="spellEnd"/>
      <w:r w:rsidRPr="00A100B9">
        <w:rPr>
          <w:rFonts w:cs="Times New Roman"/>
        </w:rPr>
        <w:t xml:space="preserve"> </w:t>
      </w:r>
      <w:proofErr w:type="spellStart"/>
      <w:r w:rsidRPr="00A100B9">
        <w:rPr>
          <w:rFonts w:cs="Times New Roman"/>
        </w:rPr>
        <w:t>section</w:t>
      </w:r>
      <w:proofErr w:type="spellEnd"/>
      <w:r w:rsidRPr="00A100B9">
        <w:rPr>
          <w:rFonts w:cs="Times New Roman"/>
        </w:rPr>
        <w:t xml:space="preserve"> 15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Securities</w:t>
      </w:r>
      <w:proofErr w:type="spellEnd"/>
      <w:r w:rsidRPr="00A100B9">
        <w:rPr>
          <w:rFonts w:cs="Times New Roman"/>
        </w:rPr>
        <w:t xml:space="preserve"> </w:t>
      </w:r>
      <w:proofErr w:type="spellStart"/>
      <w:r w:rsidRPr="00A100B9">
        <w:rPr>
          <w:rFonts w:cs="Times New Roman"/>
        </w:rPr>
        <w:t>Exchange</w:t>
      </w:r>
      <w:proofErr w:type="spellEnd"/>
      <w:r w:rsidRPr="00A100B9">
        <w:rPr>
          <w:rFonts w:cs="Times New Roman"/>
        </w:rPr>
        <w:t xml:space="preserve"> </w:t>
      </w:r>
      <w:proofErr w:type="spellStart"/>
      <w:r w:rsidRPr="00A100B9">
        <w:rPr>
          <w:rFonts w:cs="Times New Roman"/>
        </w:rPr>
        <w:t>Act</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1934; </w:t>
      </w:r>
      <w:proofErr w:type="spellStart"/>
      <w:r w:rsidRPr="00A100B9">
        <w:rPr>
          <w:rFonts w:cs="Times New Roman"/>
        </w:rPr>
        <w:t>any</w:t>
      </w:r>
      <w:proofErr w:type="spellEnd"/>
      <w:r w:rsidRPr="00A100B9">
        <w:rPr>
          <w:rFonts w:cs="Times New Roman"/>
        </w:rPr>
        <w:t xml:space="preserve"> </w:t>
      </w:r>
      <w:proofErr w:type="spellStart"/>
      <w:r w:rsidRPr="00A100B9">
        <w:rPr>
          <w:rFonts w:cs="Times New Roman"/>
        </w:rPr>
        <w:t>insurance</w:t>
      </w:r>
      <w:proofErr w:type="spellEnd"/>
      <w:r w:rsidRPr="00A100B9">
        <w:rPr>
          <w:rFonts w:cs="Times New Roman"/>
        </w:rPr>
        <w:t xml:space="preserve"> </w:t>
      </w:r>
      <w:proofErr w:type="spellStart"/>
      <w:r w:rsidRPr="00A100B9">
        <w:rPr>
          <w:rFonts w:cs="Times New Roman"/>
        </w:rPr>
        <w:t>company</w:t>
      </w:r>
      <w:proofErr w:type="spellEnd"/>
      <w:r w:rsidRPr="00A100B9">
        <w:rPr>
          <w:rFonts w:cs="Times New Roman"/>
        </w:rPr>
        <w:t xml:space="preserve"> </w:t>
      </w:r>
      <w:proofErr w:type="spellStart"/>
      <w:r w:rsidRPr="00A100B9">
        <w:rPr>
          <w:rFonts w:cs="Times New Roman"/>
        </w:rPr>
        <w:t>as</w:t>
      </w:r>
      <w:proofErr w:type="spellEnd"/>
      <w:r w:rsidRPr="00A100B9">
        <w:rPr>
          <w:rFonts w:cs="Times New Roman"/>
        </w:rPr>
        <w:t xml:space="preserve"> </w:t>
      </w:r>
      <w:proofErr w:type="spellStart"/>
      <w:r w:rsidRPr="00A100B9">
        <w:rPr>
          <w:rFonts w:cs="Times New Roman"/>
        </w:rPr>
        <w:t>defined</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section</w:t>
      </w:r>
      <w:proofErr w:type="spellEnd"/>
      <w:r w:rsidRPr="00A100B9">
        <w:rPr>
          <w:rFonts w:cs="Times New Roman"/>
        </w:rPr>
        <w:t xml:space="preserve"> 2(a)(13)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Act</w:t>
      </w:r>
      <w:proofErr w:type="spellEnd"/>
      <w:r w:rsidRPr="00A100B9">
        <w:rPr>
          <w:rFonts w:cs="Times New Roman"/>
        </w:rPr>
        <w:t xml:space="preserve">; </w:t>
      </w:r>
      <w:proofErr w:type="spellStart"/>
      <w:r w:rsidRPr="00A100B9">
        <w:rPr>
          <w:rFonts w:cs="Times New Roman"/>
        </w:rPr>
        <w:t>any</w:t>
      </w:r>
      <w:proofErr w:type="spellEnd"/>
      <w:r w:rsidRPr="00A100B9">
        <w:rPr>
          <w:rFonts w:cs="Times New Roman"/>
        </w:rPr>
        <w:t xml:space="preserve"> </w:t>
      </w:r>
      <w:proofErr w:type="spellStart"/>
      <w:r w:rsidRPr="00A100B9">
        <w:rPr>
          <w:rFonts w:cs="Times New Roman"/>
        </w:rPr>
        <w:t>investment</w:t>
      </w:r>
      <w:proofErr w:type="spellEnd"/>
      <w:r w:rsidRPr="00A100B9">
        <w:rPr>
          <w:rFonts w:cs="Times New Roman"/>
        </w:rPr>
        <w:t xml:space="preserve"> </w:t>
      </w:r>
      <w:proofErr w:type="spellStart"/>
      <w:r w:rsidRPr="00A100B9">
        <w:rPr>
          <w:rFonts w:cs="Times New Roman"/>
        </w:rPr>
        <w:t>company</w:t>
      </w:r>
      <w:proofErr w:type="spellEnd"/>
      <w:r w:rsidRPr="00A100B9">
        <w:rPr>
          <w:rFonts w:cs="Times New Roman"/>
        </w:rPr>
        <w:t xml:space="preserve"> </w:t>
      </w:r>
      <w:proofErr w:type="spellStart"/>
      <w:r w:rsidRPr="00A100B9">
        <w:rPr>
          <w:rFonts w:cs="Times New Roman"/>
        </w:rPr>
        <w:t>registered</w:t>
      </w:r>
      <w:proofErr w:type="spellEnd"/>
      <w:r w:rsidRPr="00A100B9">
        <w:rPr>
          <w:rFonts w:cs="Times New Roman"/>
        </w:rPr>
        <w:t xml:space="preserve"> </w:t>
      </w:r>
      <w:proofErr w:type="spellStart"/>
      <w:r w:rsidRPr="00A100B9">
        <w:rPr>
          <w:rFonts w:cs="Times New Roman"/>
        </w:rPr>
        <w:t>under</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Investment</w:t>
      </w:r>
      <w:proofErr w:type="spellEnd"/>
      <w:r w:rsidRPr="00A100B9">
        <w:rPr>
          <w:rFonts w:cs="Times New Roman"/>
        </w:rPr>
        <w:t xml:space="preserve"> </w:t>
      </w:r>
      <w:proofErr w:type="spellStart"/>
      <w:r w:rsidRPr="00A100B9">
        <w:rPr>
          <w:rFonts w:cs="Times New Roman"/>
        </w:rPr>
        <w:t>Company</w:t>
      </w:r>
      <w:proofErr w:type="spellEnd"/>
      <w:r w:rsidRPr="00A100B9">
        <w:rPr>
          <w:rFonts w:cs="Times New Roman"/>
        </w:rPr>
        <w:t xml:space="preserve"> </w:t>
      </w:r>
      <w:proofErr w:type="spellStart"/>
      <w:r w:rsidRPr="00A100B9">
        <w:rPr>
          <w:rFonts w:cs="Times New Roman"/>
        </w:rPr>
        <w:t>Act</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1940 </w:t>
      </w:r>
      <w:proofErr w:type="spellStart"/>
      <w:r w:rsidRPr="00A100B9">
        <w:rPr>
          <w:rFonts w:cs="Times New Roman"/>
        </w:rPr>
        <w:t>or</w:t>
      </w:r>
      <w:proofErr w:type="spellEnd"/>
      <w:r w:rsidRPr="00A100B9">
        <w:rPr>
          <w:rFonts w:cs="Times New Roman"/>
        </w:rPr>
        <w:t xml:space="preserve"> a </w:t>
      </w:r>
      <w:proofErr w:type="spellStart"/>
      <w:r w:rsidRPr="00A100B9">
        <w:rPr>
          <w:rFonts w:cs="Times New Roman"/>
        </w:rPr>
        <w:t>business</w:t>
      </w:r>
      <w:proofErr w:type="spellEnd"/>
      <w:r w:rsidRPr="00A100B9">
        <w:rPr>
          <w:rFonts w:cs="Times New Roman"/>
        </w:rPr>
        <w:t xml:space="preserve"> </w:t>
      </w:r>
      <w:proofErr w:type="spellStart"/>
      <w:r w:rsidRPr="00A100B9">
        <w:rPr>
          <w:rFonts w:cs="Times New Roman"/>
        </w:rPr>
        <w:t>development</w:t>
      </w:r>
      <w:proofErr w:type="spellEnd"/>
      <w:r w:rsidRPr="00A100B9">
        <w:rPr>
          <w:rFonts w:cs="Times New Roman"/>
        </w:rPr>
        <w:t xml:space="preserve"> </w:t>
      </w:r>
      <w:proofErr w:type="spellStart"/>
      <w:r w:rsidRPr="00A100B9">
        <w:rPr>
          <w:rFonts w:cs="Times New Roman"/>
        </w:rPr>
        <w:t>company</w:t>
      </w:r>
      <w:proofErr w:type="spellEnd"/>
      <w:r w:rsidRPr="00A100B9">
        <w:rPr>
          <w:rFonts w:cs="Times New Roman"/>
        </w:rPr>
        <w:t xml:space="preserve"> </w:t>
      </w:r>
      <w:proofErr w:type="spellStart"/>
      <w:r w:rsidRPr="00A100B9">
        <w:rPr>
          <w:rFonts w:cs="Times New Roman"/>
        </w:rPr>
        <w:t>as</w:t>
      </w:r>
      <w:proofErr w:type="spellEnd"/>
      <w:r w:rsidRPr="00A100B9">
        <w:rPr>
          <w:rFonts w:cs="Times New Roman"/>
        </w:rPr>
        <w:t xml:space="preserve"> </w:t>
      </w:r>
      <w:proofErr w:type="spellStart"/>
      <w:r w:rsidRPr="00A100B9">
        <w:rPr>
          <w:rFonts w:cs="Times New Roman"/>
        </w:rPr>
        <w:t>defined</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section</w:t>
      </w:r>
      <w:proofErr w:type="spellEnd"/>
      <w:r w:rsidRPr="00A100B9">
        <w:rPr>
          <w:rFonts w:cs="Times New Roman"/>
        </w:rPr>
        <w:t xml:space="preserve"> 2(a)(48)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that</w:t>
      </w:r>
      <w:proofErr w:type="spellEnd"/>
      <w:r w:rsidRPr="00A100B9">
        <w:rPr>
          <w:rFonts w:cs="Times New Roman"/>
        </w:rPr>
        <w:t xml:space="preserve"> </w:t>
      </w:r>
      <w:proofErr w:type="spellStart"/>
      <w:r w:rsidRPr="00A100B9">
        <w:rPr>
          <w:rFonts w:cs="Times New Roman"/>
        </w:rPr>
        <w:t>Act</w:t>
      </w:r>
      <w:proofErr w:type="spellEnd"/>
      <w:r w:rsidRPr="00A100B9">
        <w:rPr>
          <w:rFonts w:cs="Times New Roman"/>
        </w:rPr>
        <w:t xml:space="preserve">; </w:t>
      </w:r>
      <w:proofErr w:type="spellStart"/>
      <w:r w:rsidRPr="00A100B9">
        <w:rPr>
          <w:rFonts w:cs="Times New Roman"/>
        </w:rPr>
        <w:t>any</w:t>
      </w:r>
      <w:proofErr w:type="spellEnd"/>
      <w:r w:rsidRPr="00A100B9">
        <w:rPr>
          <w:rFonts w:cs="Times New Roman"/>
        </w:rPr>
        <w:t xml:space="preserve"> </w:t>
      </w:r>
      <w:proofErr w:type="spellStart"/>
      <w:r w:rsidRPr="00A100B9">
        <w:rPr>
          <w:rFonts w:cs="Times New Roman"/>
        </w:rPr>
        <w:t>Small</w:t>
      </w:r>
      <w:proofErr w:type="spellEnd"/>
      <w:r w:rsidRPr="00A100B9">
        <w:rPr>
          <w:rFonts w:cs="Times New Roman"/>
        </w:rPr>
        <w:t xml:space="preserve"> </w:t>
      </w:r>
      <w:proofErr w:type="spellStart"/>
      <w:r w:rsidRPr="00A100B9">
        <w:rPr>
          <w:rFonts w:cs="Times New Roman"/>
        </w:rPr>
        <w:t>Business</w:t>
      </w:r>
      <w:proofErr w:type="spellEnd"/>
      <w:r w:rsidRPr="00A100B9">
        <w:rPr>
          <w:rFonts w:cs="Times New Roman"/>
        </w:rPr>
        <w:t xml:space="preserve"> </w:t>
      </w:r>
      <w:proofErr w:type="spellStart"/>
      <w:r w:rsidRPr="00A100B9">
        <w:rPr>
          <w:rFonts w:cs="Times New Roman"/>
        </w:rPr>
        <w:t>Investment</w:t>
      </w:r>
      <w:proofErr w:type="spellEnd"/>
      <w:r w:rsidRPr="00A100B9">
        <w:rPr>
          <w:rFonts w:cs="Times New Roman"/>
        </w:rPr>
        <w:t xml:space="preserve"> </w:t>
      </w:r>
      <w:proofErr w:type="spellStart"/>
      <w:r w:rsidRPr="00A100B9">
        <w:rPr>
          <w:rFonts w:cs="Times New Roman"/>
        </w:rPr>
        <w:t>Company</w:t>
      </w:r>
      <w:proofErr w:type="spellEnd"/>
      <w:r w:rsidRPr="00A100B9">
        <w:rPr>
          <w:rFonts w:cs="Times New Roman"/>
        </w:rPr>
        <w:t xml:space="preserve"> </w:t>
      </w:r>
      <w:proofErr w:type="spellStart"/>
      <w:r w:rsidRPr="00A100B9">
        <w:rPr>
          <w:rFonts w:cs="Times New Roman"/>
        </w:rPr>
        <w:t>licensed</w:t>
      </w:r>
      <w:proofErr w:type="spellEnd"/>
      <w:r w:rsidRPr="00A100B9">
        <w:rPr>
          <w:rFonts w:cs="Times New Roman"/>
        </w:rPr>
        <w:t xml:space="preserve"> </w:t>
      </w:r>
      <w:proofErr w:type="spellStart"/>
      <w:r w:rsidRPr="00A100B9">
        <w:rPr>
          <w:rFonts w:cs="Times New Roman"/>
        </w:rPr>
        <w:t>by</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U.S. </w:t>
      </w:r>
      <w:proofErr w:type="spellStart"/>
      <w:r w:rsidRPr="00A100B9">
        <w:rPr>
          <w:rFonts w:cs="Times New Roman"/>
        </w:rPr>
        <w:t>Small</w:t>
      </w:r>
      <w:proofErr w:type="spellEnd"/>
      <w:r w:rsidRPr="00A100B9">
        <w:rPr>
          <w:rFonts w:cs="Times New Roman"/>
        </w:rPr>
        <w:t xml:space="preserve"> </w:t>
      </w:r>
      <w:proofErr w:type="spellStart"/>
      <w:r w:rsidRPr="00A100B9">
        <w:rPr>
          <w:rFonts w:cs="Times New Roman"/>
        </w:rPr>
        <w:t>Business</w:t>
      </w:r>
      <w:proofErr w:type="spellEnd"/>
      <w:r w:rsidRPr="00A100B9">
        <w:rPr>
          <w:rFonts w:cs="Times New Roman"/>
        </w:rPr>
        <w:t xml:space="preserve"> </w:t>
      </w:r>
      <w:proofErr w:type="spellStart"/>
      <w:r w:rsidRPr="00A100B9">
        <w:rPr>
          <w:rFonts w:cs="Times New Roman"/>
        </w:rPr>
        <w:t>Administration</w:t>
      </w:r>
      <w:proofErr w:type="spellEnd"/>
      <w:r w:rsidRPr="00A100B9">
        <w:rPr>
          <w:rFonts w:cs="Times New Roman"/>
        </w:rPr>
        <w:t xml:space="preserve"> </w:t>
      </w:r>
      <w:proofErr w:type="spellStart"/>
      <w:r w:rsidRPr="00A100B9">
        <w:rPr>
          <w:rFonts w:cs="Times New Roman"/>
        </w:rPr>
        <w:t>under</w:t>
      </w:r>
      <w:proofErr w:type="spellEnd"/>
      <w:r w:rsidRPr="00A100B9">
        <w:rPr>
          <w:rFonts w:cs="Times New Roman"/>
        </w:rPr>
        <w:t xml:space="preserve"> </w:t>
      </w:r>
      <w:proofErr w:type="spellStart"/>
      <w:r w:rsidRPr="00A100B9">
        <w:rPr>
          <w:rFonts w:cs="Times New Roman"/>
        </w:rPr>
        <w:t>section</w:t>
      </w:r>
      <w:proofErr w:type="spellEnd"/>
      <w:r w:rsidRPr="00A100B9">
        <w:rPr>
          <w:rFonts w:cs="Times New Roman"/>
        </w:rPr>
        <w:t xml:space="preserve"> 301(c) </w:t>
      </w:r>
      <w:proofErr w:type="spellStart"/>
      <w:r w:rsidRPr="00A100B9">
        <w:rPr>
          <w:rFonts w:cs="Times New Roman"/>
        </w:rPr>
        <w:t>or</w:t>
      </w:r>
      <w:proofErr w:type="spellEnd"/>
      <w:r w:rsidRPr="00A100B9">
        <w:rPr>
          <w:rFonts w:cs="Times New Roman"/>
        </w:rPr>
        <w:t xml:space="preserve"> (d)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Small</w:t>
      </w:r>
      <w:proofErr w:type="spellEnd"/>
      <w:r w:rsidRPr="00A100B9">
        <w:rPr>
          <w:rFonts w:cs="Times New Roman"/>
        </w:rPr>
        <w:t xml:space="preserve"> </w:t>
      </w:r>
      <w:proofErr w:type="spellStart"/>
      <w:r w:rsidRPr="00A100B9">
        <w:rPr>
          <w:rFonts w:cs="Times New Roman"/>
        </w:rPr>
        <w:t>Business</w:t>
      </w:r>
      <w:proofErr w:type="spellEnd"/>
      <w:r w:rsidRPr="00A100B9">
        <w:rPr>
          <w:rFonts w:cs="Times New Roman"/>
        </w:rPr>
        <w:t xml:space="preserve"> </w:t>
      </w:r>
      <w:proofErr w:type="spellStart"/>
      <w:r w:rsidRPr="00A100B9">
        <w:rPr>
          <w:rFonts w:cs="Times New Roman"/>
        </w:rPr>
        <w:t>Investment</w:t>
      </w:r>
      <w:proofErr w:type="spellEnd"/>
      <w:r w:rsidRPr="00A100B9">
        <w:rPr>
          <w:rFonts w:cs="Times New Roman"/>
        </w:rPr>
        <w:t xml:space="preserve"> </w:t>
      </w:r>
      <w:proofErr w:type="spellStart"/>
      <w:r w:rsidRPr="00A100B9">
        <w:rPr>
          <w:rFonts w:cs="Times New Roman"/>
        </w:rPr>
        <w:t>Act</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1958; </w:t>
      </w:r>
      <w:proofErr w:type="spellStart"/>
      <w:r w:rsidRPr="00A100B9">
        <w:rPr>
          <w:rFonts w:cs="Times New Roman"/>
        </w:rPr>
        <w:t>any</w:t>
      </w:r>
      <w:proofErr w:type="spellEnd"/>
      <w:r w:rsidRPr="00A100B9">
        <w:rPr>
          <w:rFonts w:cs="Times New Roman"/>
        </w:rPr>
        <w:t xml:space="preserve"> </w:t>
      </w:r>
      <w:proofErr w:type="spellStart"/>
      <w:r w:rsidRPr="00A100B9">
        <w:rPr>
          <w:rFonts w:cs="Times New Roman"/>
        </w:rPr>
        <w:t>plan</w:t>
      </w:r>
      <w:proofErr w:type="spellEnd"/>
      <w:r w:rsidRPr="00A100B9">
        <w:rPr>
          <w:rFonts w:cs="Times New Roman"/>
        </w:rPr>
        <w:t xml:space="preserve"> </w:t>
      </w:r>
      <w:proofErr w:type="spellStart"/>
      <w:r w:rsidRPr="00A100B9">
        <w:rPr>
          <w:rFonts w:cs="Times New Roman"/>
        </w:rPr>
        <w:t>established</w:t>
      </w:r>
      <w:proofErr w:type="spellEnd"/>
      <w:r w:rsidRPr="00A100B9">
        <w:rPr>
          <w:rFonts w:cs="Times New Roman"/>
        </w:rPr>
        <w:t xml:space="preserve"> </w:t>
      </w:r>
      <w:proofErr w:type="spellStart"/>
      <w:r w:rsidRPr="00A100B9">
        <w:rPr>
          <w:rFonts w:cs="Times New Roman"/>
        </w:rPr>
        <w:t>and</w:t>
      </w:r>
      <w:proofErr w:type="spellEnd"/>
      <w:r w:rsidRPr="00A100B9">
        <w:rPr>
          <w:rFonts w:cs="Times New Roman"/>
        </w:rPr>
        <w:t xml:space="preserve"> </w:t>
      </w:r>
      <w:proofErr w:type="spellStart"/>
      <w:r w:rsidRPr="00A100B9">
        <w:rPr>
          <w:rFonts w:cs="Times New Roman"/>
        </w:rPr>
        <w:t>maintained</w:t>
      </w:r>
      <w:proofErr w:type="spellEnd"/>
      <w:r w:rsidRPr="00A100B9">
        <w:rPr>
          <w:rFonts w:cs="Times New Roman"/>
        </w:rPr>
        <w:t xml:space="preserve"> </w:t>
      </w:r>
      <w:proofErr w:type="spellStart"/>
      <w:r w:rsidRPr="00A100B9">
        <w:rPr>
          <w:rFonts w:cs="Times New Roman"/>
        </w:rPr>
        <w:t>by</w:t>
      </w:r>
      <w:proofErr w:type="spellEnd"/>
      <w:r w:rsidRPr="00A100B9">
        <w:rPr>
          <w:rFonts w:cs="Times New Roman"/>
        </w:rPr>
        <w:t xml:space="preserve"> a </w:t>
      </w:r>
      <w:proofErr w:type="spellStart"/>
      <w:r w:rsidRPr="00A100B9">
        <w:rPr>
          <w:rFonts w:cs="Times New Roman"/>
        </w:rPr>
        <w:t>state</w:t>
      </w:r>
      <w:proofErr w:type="spellEnd"/>
      <w:r w:rsidRPr="00A100B9">
        <w:rPr>
          <w:rFonts w:cs="Times New Roman"/>
        </w:rPr>
        <w:t xml:space="preserve">, </w:t>
      </w:r>
      <w:proofErr w:type="spellStart"/>
      <w:r w:rsidRPr="00A100B9">
        <w:rPr>
          <w:rFonts w:cs="Times New Roman"/>
        </w:rPr>
        <w:t>its</w:t>
      </w:r>
      <w:proofErr w:type="spellEnd"/>
      <w:r w:rsidRPr="00A100B9">
        <w:rPr>
          <w:rFonts w:cs="Times New Roman"/>
        </w:rPr>
        <w:t xml:space="preserve"> </w:t>
      </w:r>
      <w:proofErr w:type="spellStart"/>
      <w:r w:rsidRPr="00A100B9">
        <w:rPr>
          <w:rFonts w:cs="Times New Roman"/>
        </w:rPr>
        <w:t>political</w:t>
      </w:r>
      <w:proofErr w:type="spellEnd"/>
      <w:r w:rsidRPr="00A100B9">
        <w:rPr>
          <w:rFonts w:cs="Times New Roman"/>
        </w:rPr>
        <w:t xml:space="preserve"> </w:t>
      </w:r>
      <w:proofErr w:type="spellStart"/>
      <w:r w:rsidRPr="00A100B9">
        <w:rPr>
          <w:rFonts w:cs="Times New Roman"/>
        </w:rPr>
        <w:t>subdivisions</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any</w:t>
      </w:r>
      <w:proofErr w:type="spellEnd"/>
      <w:r w:rsidRPr="00A100B9">
        <w:rPr>
          <w:rFonts w:cs="Times New Roman"/>
        </w:rPr>
        <w:t xml:space="preserve"> </w:t>
      </w:r>
      <w:proofErr w:type="spellStart"/>
      <w:r w:rsidRPr="00A100B9">
        <w:rPr>
          <w:rFonts w:cs="Times New Roman"/>
        </w:rPr>
        <w:t>agency</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instrumentality</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a </w:t>
      </w:r>
      <w:proofErr w:type="spellStart"/>
      <w:r w:rsidRPr="00A100B9">
        <w:rPr>
          <w:rFonts w:cs="Times New Roman"/>
        </w:rPr>
        <w:t>state</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its</w:t>
      </w:r>
      <w:proofErr w:type="spellEnd"/>
      <w:r w:rsidRPr="00A100B9">
        <w:rPr>
          <w:rFonts w:cs="Times New Roman"/>
        </w:rPr>
        <w:t xml:space="preserve"> </w:t>
      </w:r>
      <w:proofErr w:type="spellStart"/>
      <w:r w:rsidRPr="00A100B9">
        <w:rPr>
          <w:rFonts w:cs="Times New Roman"/>
        </w:rPr>
        <w:t>political</w:t>
      </w:r>
      <w:proofErr w:type="spellEnd"/>
      <w:r w:rsidRPr="00A100B9">
        <w:rPr>
          <w:rFonts w:cs="Times New Roman"/>
        </w:rPr>
        <w:t xml:space="preserve"> </w:t>
      </w:r>
      <w:proofErr w:type="spellStart"/>
      <w:r w:rsidRPr="00A100B9">
        <w:rPr>
          <w:rFonts w:cs="Times New Roman"/>
        </w:rPr>
        <w:t>subdivisions</w:t>
      </w:r>
      <w:proofErr w:type="spellEnd"/>
      <w:r w:rsidRPr="00A100B9">
        <w:rPr>
          <w:rFonts w:cs="Times New Roman"/>
        </w:rPr>
        <w:t xml:space="preserve">, </w:t>
      </w:r>
      <w:proofErr w:type="spellStart"/>
      <w:r w:rsidRPr="00A100B9">
        <w:rPr>
          <w:rFonts w:cs="Times New Roman"/>
        </w:rPr>
        <w:t>for</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benefit</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its</w:t>
      </w:r>
      <w:proofErr w:type="spellEnd"/>
      <w:r w:rsidRPr="00A100B9">
        <w:rPr>
          <w:rFonts w:cs="Times New Roman"/>
        </w:rPr>
        <w:t xml:space="preserve"> </w:t>
      </w:r>
      <w:proofErr w:type="spellStart"/>
      <w:r w:rsidRPr="00A100B9">
        <w:rPr>
          <w:rFonts w:cs="Times New Roman"/>
        </w:rPr>
        <w:t>employees</w:t>
      </w:r>
      <w:proofErr w:type="spellEnd"/>
      <w:r w:rsidRPr="00A100B9">
        <w:rPr>
          <w:rFonts w:cs="Times New Roman"/>
        </w:rPr>
        <w:t xml:space="preserve">, </w:t>
      </w:r>
      <w:proofErr w:type="spellStart"/>
      <w:r w:rsidRPr="00A100B9">
        <w:rPr>
          <w:rFonts w:cs="Times New Roman"/>
        </w:rPr>
        <w:t>if</w:t>
      </w:r>
      <w:proofErr w:type="spellEnd"/>
      <w:r w:rsidRPr="00A100B9">
        <w:rPr>
          <w:rFonts w:cs="Times New Roman"/>
        </w:rPr>
        <w:t xml:space="preserve"> </w:t>
      </w:r>
      <w:proofErr w:type="spellStart"/>
      <w:r w:rsidRPr="00A100B9">
        <w:rPr>
          <w:rFonts w:cs="Times New Roman"/>
        </w:rPr>
        <w:t>such</w:t>
      </w:r>
      <w:proofErr w:type="spellEnd"/>
      <w:r w:rsidRPr="00A100B9">
        <w:rPr>
          <w:rFonts w:cs="Times New Roman"/>
        </w:rPr>
        <w:t xml:space="preserve"> </w:t>
      </w:r>
      <w:proofErr w:type="spellStart"/>
      <w:r w:rsidRPr="00A100B9">
        <w:rPr>
          <w:rFonts w:cs="Times New Roman"/>
        </w:rPr>
        <w:t>plan</w:t>
      </w:r>
      <w:proofErr w:type="spellEnd"/>
      <w:r w:rsidRPr="00A100B9">
        <w:rPr>
          <w:rFonts w:cs="Times New Roman"/>
        </w:rPr>
        <w:t xml:space="preserve"> </w:t>
      </w:r>
      <w:proofErr w:type="spellStart"/>
      <w:r w:rsidRPr="00A100B9">
        <w:rPr>
          <w:rFonts w:cs="Times New Roman"/>
        </w:rPr>
        <w:t>has</w:t>
      </w:r>
      <w:proofErr w:type="spellEnd"/>
      <w:r w:rsidRPr="00A100B9">
        <w:rPr>
          <w:rFonts w:cs="Times New Roman"/>
        </w:rPr>
        <w:t xml:space="preserve"> </w:t>
      </w:r>
      <w:proofErr w:type="spellStart"/>
      <w:r w:rsidRPr="00A100B9">
        <w:rPr>
          <w:rFonts w:cs="Times New Roman"/>
        </w:rPr>
        <w:t>total</w:t>
      </w:r>
      <w:proofErr w:type="spellEnd"/>
      <w:r w:rsidRPr="00A100B9">
        <w:rPr>
          <w:rFonts w:cs="Times New Roman"/>
        </w:rPr>
        <w:t xml:space="preserve"> </w:t>
      </w:r>
      <w:proofErr w:type="spellStart"/>
      <w:r w:rsidRPr="00A100B9">
        <w:rPr>
          <w:rFonts w:cs="Times New Roman"/>
        </w:rPr>
        <w:t>assets</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excess</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$5,000,000; </w:t>
      </w:r>
      <w:proofErr w:type="spellStart"/>
      <w:r w:rsidRPr="00A100B9">
        <w:rPr>
          <w:rFonts w:cs="Times New Roman"/>
        </w:rPr>
        <w:t>any</w:t>
      </w:r>
      <w:proofErr w:type="spellEnd"/>
      <w:r w:rsidRPr="00A100B9">
        <w:rPr>
          <w:rFonts w:cs="Times New Roman"/>
        </w:rPr>
        <w:t xml:space="preserve"> </w:t>
      </w:r>
      <w:proofErr w:type="spellStart"/>
      <w:r w:rsidRPr="00A100B9">
        <w:rPr>
          <w:rFonts w:cs="Times New Roman"/>
        </w:rPr>
        <w:t>employee</w:t>
      </w:r>
      <w:proofErr w:type="spellEnd"/>
      <w:r w:rsidRPr="00A100B9">
        <w:rPr>
          <w:rFonts w:cs="Times New Roman"/>
        </w:rPr>
        <w:t xml:space="preserve"> </w:t>
      </w:r>
      <w:proofErr w:type="spellStart"/>
      <w:r w:rsidRPr="00A100B9">
        <w:rPr>
          <w:rFonts w:cs="Times New Roman"/>
        </w:rPr>
        <w:t>benefit</w:t>
      </w:r>
      <w:proofErr w:type="spellEnd"/>
      <w:r w:rsidRPr="00A100B9">
        <w:rPr>
          <w:rFonts w:cs="Times New Roman"/>
        </w:rPr>
        <w:t xml:space="preserve"> </w:t>
      </w:r>
      <w:proofErr w:type="spellStart"/>
      <w:r w:rsidRPr="00A100B9">
        <w:rPr>
          <w:rFonts w:cs="Times New Roman"/>
        </w:rPr>
        <w:t>plan</w:t>
      </w:r>
      <w:proofErr w:type="spellEnd"/>
      <w:r w:rsidRPr="00A100B9">
        <w:rPr>
          <w:rFonts w:cs="Times New Roman"/>
        </w:rPr>
        <w:t xml:space="preserve"> </w:t>
      </w:r>
      <w:proofErr w:type="spellStart"/>
      <w:r w:rsidRPr="00A100B9">
        <w:rPr>
          <w:rFonts w:cs="Times New Roman"/>
        </w:rPr>
        <w:t>within</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meaning</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Employee</w:t>
      </w:r>
      <w:proofErr w:type="spellEnd"/>
      <w:r w:rsidRPr="00A100B9">
        <w:rPr>
          <w:rFonts w:cs="Times New Roman"/>
        </w:rPr>
        <w:t xml:space="preserve"> </w:t>
      </w:r>
      <w:proofErr w:type="spellStart"/>
      <w:r w:rsidRPr="00A100B9">
        <w:rPr>
          <w:rFonts w:cs="Times New Roman"/>
        </w:rPr>
        <w:t>Retirement</w:t>
      </w:r>
      <w:proofErr w:type="spellEnd"/>
      <w:r w:rsidRPr="00A100B9">
        <w:rPr>
          <w:rFonts w:cs="Times New Roman"/>
        </w:rPr>
        <w:t xml:space="preserve"> </w:t>
      </w:r>
      <w:proofErr w:type="spellStart"/>
      <w:r w:rsidRPr="00A100B9">
        <w:rPr>
          <w:rFonts w:cs="Times New Roman"/>
        </w:rPr>
        <w:t>Income</w:t>
      </w:r>
      <w:proofErr w:type="spellEnd"/>
      <w:r w:rsidRPr="00A100B9">
        <w:rPr>
          <w:rFonts w:cs="Times New Roman"/>
        </w:rPr>
        <w:t xml:space="preserve"> </w:t>
      </w:r>
      <w:proofErr w:type="spellStart"/>
      <w:r w:rsidRPr="00A100B9">
        <w:rPr>
          <w:rFonts w:cs="Times New Roman"/>
        </w:rPr>
        <w:t>Security</w:t>
      </w:r>
      <w:proofErr w:type="spellEnd"/>
      <w:r w:rsidRPr="00A100B9">
        <w:rPr>
          <w:rFonts w:cs="Times New Roman"/>
        </w:rPr>
        <w:t xml:space="preserve"> </w:t>
      </w:r>
      <w:proofErr w:type="spellStart"/>
      <w:r w:rsidRPr="00A100B9">
        <w:rPr>
          <w:rFonts w:cs="Times New Roman"/>
        </w:rPr>
        <w:t>Act</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1974 </w:t>
      </w:r>
      <w:proofErr w:type="spellStart"/>
      <w:r w:rsidRPr="00A100B9">
        <w:rPr>
          <w:rFonts w:cs="Times New Roman"/>
        </w:rPr>
        <w:t>if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investment</w:t>
      </w:r>
      <w:proofErr w:type="spellEnd"/>
      <w:r w:rsidRPr="00A100B9">
        <w:rPr>
          <w:rFonts w:cs="Times New Roman"/>
        </w:rPr>
        <w:t xml:space="preserve"> </w:t>
      </w:r>
      <w:proofErr w:type="spellStart"/>
      <w:r w:rsidRPr="00A100B9">
        <w:rPr>
          <w:rFonts w:cs="Times New Roman"/>
        </w:rPr>
        <w:t>decision</w:t>
      </w:r>
      <w:proofErr w:type="spellEnd"/>
      <w:r w:rsidRPr="00A100B9">
        <w:rPr>
          <w:rFonts w:cs="Times New Roman"/>
        </w:rPr>
        <w:t xml:space="preserve"> </w:t>
      </w:r>
      <w:proofErr w:type="spellStart"/>
      <w:r w:rsidRPr="00A100B9">
        <w:rPr>
          <w:rFonts w:cs="Times New Roman"/>
        </w:rPr>
        <w:t>is</w:t>
      </w:r>
      <w:proofErr w:type="spellEnd"/>
      <w:r w:rsidRPr="00A100B9">
        <w:rPr>
          <w:rFonts w:cs="Times New Roman"/>
        </w:rPr>
        <w:t xml:space="preserve"> </w:t>
      </w:r>
      <w:proofErr w:type="spellStart"/>
      <w:r w:rsidRPr="00A100B9">
        <w:rPr>
          <w:rFonts w:cs="Times New Roman"/>
        </w:rPr>
        <w:t>made</w:t>
      </w:r>
      <w:proofErr w:type="spellEnd"/>
      <w:r w:rsidRPr="00A100B9">
        <w:rPr>
          <w:rFonts w:cs="Times New Roman"/>
        </w:rPr>
        <w:t xml:space="preserve"> </w:t>
      </w:r>
      <w:proofErr w:type="spellStart"/>
      <w:r w:rsidRPr="00A100B9">
        <w:rPr>
          <w:rFonts w:cs="Times New Roman"/>
        </w:rPr>
        <w:t>by</w:t>
      </w:r>
      <w:proofErr w:type="spellEnd"/>
      <w:r w:rsidRPr="00A100B9">
        <w:rPr>
          <w:rFonts w:cs="Times New Roman"/>
        </w:rPr>
        <w:t xml:space="preserve"> a </w:t>
      </w:r>
      <w:proofErr w:type="spellStart"/>
      <w:r w:rsidRPr="00A100B9">
        <w:rPr>
          <w:rFonts w:cs="Times New Roman"/>
        </w:rPr>
        <w:t>plan</w:t>
      </w:r>
      <w:proofErr w:type="spellEnd"/>
      <w:r w:rsidRPr="00A100B9">
        <w:rPr>
          <w:rFonts w:cs="Times New Roman"/>
        </w:rPr>
        <w:t xml:space="preserve"> </w:t>
      </w:r>
      <w:proofErr w:type="spellStart"/>
      <w:r w:rsidRPr="00A100B9">
        <w:rPr>
          <w:rFonts w:cs="Times New Roman"/>
        </w:rPr>
        <w:t>fiduciary</w:t>
      </w:r>
      <w:proofErr w:type="spellEnd"/>
      <w:r w:rsidRPr="00A100B9">
        <w:rPr>
          <w:rFonts w:cs="Times New Roman"/>
        </w:rPr>
        <w:t xml:space="preserve">, </w:t>
      </w:r>
      <w:proofErr w:type="spellStart"/>
      <w:r w:rsidRPr="00A100B9">
        <w:rPr>
          <w:rFonts w:cs="Times New Roman"/>
        </w:rPr>
        <w:t>as</w:t>
      </w:r>
      <w:proofErr w:type="spellEnd"/>
      <w:r w:rsidRPr="00A100B9">
        <w:rPr>
          <w:rFonts w:cs="Times New Roman"/>
        </w:rPr>
        <w:t xml:space="preserve"> </w:t>
      </w:r>
      <w:proofErr w:type="spellStart"/>
      <w:r w:rsidRPr="00A100B9">
        <w:rPr>
          <w:rFonts w:cs="Times New Roman"/>
        </w:rPr>
        <w:t>defined</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section</w:t>
      </w:r>
      <w:proofErr w:type="spellEnd"/>
      <w:r w:rsidRPr="00A100B9">
        <w:rPr>
          <w:rFonts w:cs="Times New Roman"/>
        </w:rPr>
        <w:t xml:space="preserve"> 3(21)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such</w:t>
      </w:r>
      <w:proofErr w:type="spellEnd"/>
      <w:r w:rsidRPr="00A100B9">
        <w:rPr>
          <w:rFonts w:cs="Times New Roman"/>
        </w:rPr>
        <w:t xml:space="preserve"> </w:t>
      </w:r>
      <w:proofErr w:type="spellStart"/>
      <w:r w:rsidRPr="00A100B9">
        <w:rPr>
          <w:rFonts w:cs="Times New Roman"/>
        </w:rPr>
        <w:t>act</w:t>
      </w:r>
      <w:proofErr w:type="spellEnd"/>
      <w:r w:rsidRPr="00A100B9">
        <w:rPr>
          <w:rFonts w:cs="Times New Roman"/>
        </w:rPr>
        <w:t xml:space="preserve">, </w:t>
      </w:r>
      <w:proofErr w:type="spellStart"/>
      <w:r w:rsidRPr="00A100B9">
        <w:rPr>
          <w:rFonts w:cs="Times New Roman"/>
        </w:rPr>
        <w:t>which</w:t>
      </w:r>
      <w:proofErr w:type="spellEnd"/>
      <w:r w:rsidRPr="00A100B9">
        <w:rPr>
          <w:rFonts w:cs="Times New Roman"/>
        </w:rPr>
        <w:t xml:space="preserve"> </w:t>
      </w:r>
      <w:proofErr w:type="spellStart"/>
      <w:r w:rsidRPr="00A100B9">
        <w:rPr>
          <w:rFonts w:cs="Times New Roman"/>
        </w:rPr>
        <w:t>is</w:t>
      </w:r>
      <w:proofErr w:type="spellEnd"/>
      <w:r w:rsidRPr="00A100B9">
        <w:rPr>
          <w:rFonts w:cs="Times New Roman"/>
        </w:rPr>
        <w:t xml:space="preserve"> </w:t>
      </w:r>
      <w:proofErr w:type="spellStart"/>
      <w:r w:rsidRPr="00A100B9">
        <w:rPr>
          <w:rFonts w:cs="Times New Roman"/>
        </w:rPr>
        <w:t>either</w:t>
      </w:r>
      <w:proofErr w:type="spellEnd"/>
      <w:r w:rsidRPr="00A100B9">
        <w:rPr>
          <w:rFonts w:cs="Times New Roman"/>
        </w:rPr>
        <w:t xml:space="preserve"> a </w:t>
      </w:r>
      <w:proofErr w:type="spellStart"/>
      <w:r w:rsidRPr="00A100B9">
        <w:rPr>
          <w:rFonts w:cs="Times New Roman"/>
        </w:rPr>
        <w:t>bank</w:t>
      </w:r>
      <w:proofErr w:type="spellEnd"/>
      <w:r w:rsidRPr="00A100B9">
        <w:rPr>
          <w:rFonts w:cs="Times New Roman"/>
        </w:rPr>
        <w:t xml:space="preserve">, </w:t>
      </w:r>
      <w:proofErr w:type="spellStart"/>
      <w:r w:rsidRPr="00A100B9">
        <w:rPr>
          <w:rFonts w:cs="Times New Roman"/>
        </w:rPr>
        <w:t>savings</w:t>
      </w:r>
      <w:proofErr w:type="spellEnd"/>
      <w:r w:rsidRPr="00A100B9">
        <w:rPr>
          <w:rFonts w:cs="Times New Roman"/>
        </w:rPr>
        <w:t xml:space="preserve"> </w:t>
      </w:r>
      <w:proofErr w:type="spellStart"/>
      <w:r w:rsidRPr="00A100B9">
        <w:rPr>
          <w:rFonts w:cs="Times New Roman"/>
        </w:rPr>
        <w:t>and</w:t>
      </w:r>
      <w:proofErr w:type="spellEnd"/>
      <w:r w:rsidRPr="00A100B9">
        <w:rPr>
          <w:rFonts w:cs="Times New Roman"/>
        </w:rPr>
        <w:t xml:space="preserve"> </w:t>
      </w:r>
      <w:proofErr w:type="spellStart"/>
      <w:r w:rsidRPr="00A100B9">
        <w:rPr>
          <w:rFonts w:cs="Times New Roman"/>
        </w:rPr>
        <w:t>loan</w:t>
      </w:r>
      <w:proofErr w:type="spellEnd"/>
      <w:r w:rsidRPr="00A100B9">
        <w:rPr>
          <w:rFonts w:cs="Times New Roman"/>
        </w:rPr>
        <w:t xml:space="preserve"> </w:t>
      </w:r>
      <w:proofErr w:type="spellStart"/>
      <w:r w:rsidRPr="00A100B9">
        <w:rPr>
          <w:rFonts w:cs="Times New Roman"/>
        </w:rPr>
        <w:t>association</w:t>
      </w:r>
      <w:proofErr w:type="spellEnd"/>
      <w:r w:rsidRPr="00A100B9">
        <w:rPr>
          <w:rFonts w:cs="Times New Roman"/>
        </w:rPr>
        <w:t xml:space="preserve">, </w:t>
      </w:r>
      <w:proofErr w:type="spellStart"/>
      <w:r w:rsidRPr="00A100B9">
        <w:rPr>
          <w:rFonts w:cs="Times New Roman"/>
        </w:rPr>
        <w:t>insurance</w:t>
      </w:r>
      <w:proofErr w:type="spellEnd"/>
      <w:r w:rsidRPr="00A100B9">
        <w:rPr>
          <w:rFonts w:cs="Times New Roman"/>
        </w:rPr>
        <w:t xml:space="preserve"> </w:t>
      </w:r>
      <w:proofErr w:type="spellStart"/>
      <w:r w:rsidRPr="00A100B9">
        <w:rPr>
          <w:rFonts w:cs="Times New Roman"/>
        </w:rPr>
        <w:t>company</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registered</w:t>
      </w:r>
      <w:proofErr w:type="spellEnd"/>
      <w:r w:rsidRPr="00A100B9">
        <w:rPr>
          <w:rFonts w:cs="Times New Roman"/>
        </w:rPr>
        <w:t xml:space="preserve"> </w:t>
      </w:r>
      <w:proofErr w:type="spellStart"/>
      <w:r w:rsidRPr="00A100B9">
        <w:rPr>
          <w:rFonts w:cs="Times New Roman"/>
        </w:rPr>
        <w:t>investment</w:t>
      </w:r>
      <w:proofErr w:type="spellEnd"/>
      <w:r w:rsidRPr="00A100B9">
        <w:rPr>
          <w:rFonts w:cs="Times New Roman"/>
        </w:rPr>
        <w:t xml:space="preserve"> </w:t>
      </w:r>
      <w:proofErr w:type="spellStart"/>
      <w:r w:rsidRPr="00A100B9">
        <w:rPr>
          <w:rFonts w:cs="Times New Roman"/>
        </w:rPr>
        <w:t>adviser</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if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employee</w:t>
      </w:r>
      <w:proofErr w:type="spellEnd"/>
      <w:r w:rsidRPr="00A100B9">
        <w:rPr>
          <w:rFonts w:cs="Times New Roman"/>
        </w:rPr>
        <w:t xml:space="preserve"> </w:t>
      </w:r>
      <w:proofErr w:type="spellStart"/>
      <w:r w:rsidRPr="00A100B9">
        <w:rPr>
          <w:rFonts w:cs="Times New Roman"/>
        </w:rPr>
        <w:t>benefit</w:t>
      </w:r>
      <w:proofErr w:type="spellEnd"/>
      <w:r w:rsidRPr="00A100B9">
        <w:rPr>
          <w:rFonts w:cs="Times New Roman"/>
        </w:rPr>
        <w:t xml:space="preserve"> </w:t>
      </w:r>
      <w:proofErr w:type="spellStart"/>
      <w:r w:rsidRPr="00A100B9">
        <w:rPr>
          <w:rFonts w:cs="Times New Roman"/>
        </w:rPr>
        <w:t>plan</w:t>
      </w:r>
      <w:proofErr w:type="spellEnd"/>
      <w:r w:rsidRPr="00A100B9">
        <w:rPr>
          <w:rFonts w:cs="Times New Roman"/>
        </w:rPr>
        <w:t xml:space="preserve"> </w:t>
      </w:r>
      <w:proofErr w:type="spellStart"/>
      <w:r w:rsidRPr="00A100B9">
        <w:rPr>
          <w:rFonts w:cs="Times New Roman"/>
        </w:rPr>
        <w:t>has</w:t>
      </w:r>
      <w:proofErr w:type="spellEnd"/>
      <w:r w:rsidRPr="00A100B9">
        <w:rPr>
          <w:rFonts w:cs="Times New Roman"/>
        </w:rPr>
        <w:t xml:space="preserve"> </w:t>
      </w:r>
      <w:proofErr w:type="spellStart"/>
      <w:r w:rsidRPr="00A100B9">
        <w:rPr>
          <w:rFonts w:cs="Times New Roman"/>
        </w:rPr>
        <w:t>total</w:t>
      </w:r>
      <w:proofErr w:type="spellEnd"/>
      <w:r w:rsidRPr="00A100B9">
        <w:rPr>
          <w:rFonts w:cs="Times New Roman"/>
        </w:rPr>
        <w:t xml:space="preserve"> </w:t>
      </w:r>
      <w:proofErr w:type="spellStart"/>
      <w:r w:rsidRPr="00A100B9">
        <w:rPr>
          <w:rFonts w:cs="Times New Roman"/>
        </w:rPr>
        <w:t>assets</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excess</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$5,000,000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if</w:t>
      </w:r>
      <w:proofErr w:type="spellEnd"/>
      <w:r w:rsidRPr="00A100B9">
        <w:rPr>
          <w:rFonts w:cs="Times New Roman"/>
        </w:rPr>
        <w:t xml:space="preserve"> a </w:t>
      </w:r>
      <w:proofErr w:type="spellStart"/>
      <w:r w:rsidRPr="00A100B9">
        <w:rPr>
          <w:rFonts w:cs="Times New Roman"/>
        </w:rPr>
        <w:t>self-directed</w:t>
      </w:r>
      <w:proofErr w:type="spellEnd"/>
      <w:r w:rsidRPr="00A100B9">
        <w:rPr>
          <w:rFonts w:cs="Times New Roman"/>
        </w:rPr>
        <w:t xml:space="preserve"> </w:t>
      </w:r>
      <w:proofErr w:type="spellStart"/>
      <w:r w:rsidRPr="00A100B9">
        <w:rPr>
          <w:rFonts w:cs="Times New Roman"/>
        </w:rPr>
        <w:t>plan</w:t>
      </w:r>
      <w:proofErr w:type="spellEnd"/>
      <w:r w:rsidRPr="00A100B9">
        <w:rPr>
          <w:rFonts w:cs="Times New Roman"/>
        </w:rPr>
        <w:t xml:space="preserve">, </w:t>
      </w:r>
      <w:proofErr w:type="spellStart"/>
      <w:r w:rsidRPr="00A100B9">
        <w:rPr>
          <w:rFonts w:cs="Times New Roman"/>
        </w:rPr>
        <w:t>with</w:t>
      </w:r>
      <w:proofErr w:type="spellEnd"/>
      <w:r w:rsidRPr="00A100B9">
        <w:rPr>
          <w:rFonts w:cs="Times New Roman"/>
        </w:rPr>
        <w:t xml:space="preserve"> </w:t>
      </w:r>
      <w:proofErr w:type="spellStart"/>
      <w:r w:rsidRPr="00A100B9">
        <w:rPr>
          <w:rFonts w:cs="Times New Roman"/>
        </w:rPr>
        <w:t>investment</w:t>
      </w:r>
      <w:proofErr w:type="spellEnd"/>
      <w:r w:rsidRPr="00A100B9">
        <w:rPr>
          <w:rFonts w:cs="Times New Roman"/>
        </w:rPr>
        <w:t xml:space="preserve"> </w:t>
      </w:r>
      <w:proofErr w:type="spellStart"/>
      <w:r w:rsidRPr="00A100B9">
        <w:rPr>
          <w:rFonts w:cs="Times New Roman"/>
        </w:rPr>
        <w:t>decisions</w:t>
      </w:r>
      <w:proofErr w:type="spellEnd"/>
      <w:r w:rsidRPr="00A100B9">
        <w:rPr>
          <w:rFonts w:cs="Times New Roman"/>
        </w:rPr>
        <w:t xml:space="preserve"> </w:t>
      </w:r>
      <w:proofErr w:type="spellStart"/>
      <w:r w:rsidRPr="00A100B9">
        <w:rPr>
          <w:rFonts w:cs="Times New Roman"/>
        </w:rPr>
        <w:t>made</w:t>
      </w:r>
      <w:proofErr w:type="spellEnd"/>
      <w:r w:rsidRPr="00A100B9">
        <w:rPr>
          <w:rFonts w:cs="Times New Roman"/>
        </w:rPr>
        <w:t xml:space="preserve"> </w:t>
      </w:r>
      <w:proofErr w:type="spellStart"/>
      <w:r w:rsidRPr="00A100B9">
        <w:rPr>
          <w:rFonts w:cs="Times New Roman"/>
        </w:rPr>
        <w:t>solely</w:t>
      </w:r>
      <w:proofErr w:type="spellEnd"/>
      <w:r w:rsidRPr="00A100B9">
        <w:rPr>
          <w:rFonts w:cs="Times New Roman"/>
        </w:rPr>
        <w:t xml:space="preserve"> </w:t>
      </w:r>
      <w:proofErr w:type="spellStart"/>
      <w:r w:rsidRPr="00A100B9">
        <w:rPr>
          <w:rFonts w:cs="Times New Roman"/>
        </w:rPr>
        <w:t>by</w:t>
      </w:r>
      <w:proofErr w:type="spellEnd"/>
      <w:r w:rsidRPr="00A100B9">
        <w:rPr>
          <w:rFonts w:cs="Times New Roman"/>
        </w:rPr>
        <w:t xml:space="preserve"> </w:t>
      </w:r>
      <w:proofErr w:type="spellStart"/>
      <w:r w:rsidRPr="00A100B9">
        <w:rPr>
          <w:rFonts w:cs="Times New Roman"/>
        </w:rPr>
        <w:t>persons</w:t>
      </w:r>
      <w:proofErr w:type="spellEnd"/>
      <w:r w:rsidRPr="00A100B9">
        <w:rPr>
          <w:rFonts w:cs="Times New Roman"/>
        </w:rPr>
        <w:t xml:space="preserve"> </w:t>
      </w:r>
      <w:proofErr w:type="spellStart"/>
      <w:r w:rsidRPr="00A100B9">
        <w:rPr>
          <w:rFonts w:cs="Times New Roman"/>
        </w:rPr>
        <w:t>that</w:t>
      </w:r>
      <w:proofErr w:type="spellEnd"/>
      <w:r w:rsidRPr="00A100B9">
        <w:rPr>
          <w:rFonts w:cs="Times New Roman"/>
        </w:rPr>
        <w:t xml:space="preserve"> </w:t>
      </w:r>
      <w:proofErr w:type="spellStart"/>
      <w:r w:rsidRPr="00A100B9">
        <w:rPr>
          <w:rFonts w:cs="Times New Roman"/>
        </w:rPr>
        <w:t>are</w:t>
      </w:r>
      <w:proofErr w:type="spellEnd"/>
      <w:r w:rsidRPr="00A100B9">
        <w:rPr>
          <w:rFonts w:cs="Times New Roman"/>
        </w:rPr>
        <w:t xml:space="preserve"> </w:t>
      </w:r>
      <w:proofErr w:type="spellStart"/>
      <w:r w:rsidRPr="00A100B9">
        <w:rPr>
          <w:rFonts w:cs="Times New Roman"/>
        </w:rPr>
        <w:t>accredited</w:t>
      </w:r>
      <w:proofErr w:type="spellEnd"/>
      <w:r w:rsidRPr="00A100B9">
        <w:rPr>
          <w:rFonts w:cs="Times New Roman"/>
        </w:rPr>
        <w:t xml:space="preserve"> </w:t>
      </w:r>
      <w:proofErr w:type="spellStart"/>
      <w:r w:rsidRPr="00A100B9">
        <w:rPr>
          <w:rFonts w:cs="Times New Roman"/>
        </w:rPr>
        <w:t>investors</w:t>
      </w:r>
      <w:proofErr w:type="spellEnd"/>
      <w:r w:rsidRPr="00A100B9">
        <w:rPr>
          <w:rFonts w:cs="Times New Roman"/>
        </w:rPr>
        <w:t xml:space="preserve">. </w:t>
      </w:r>
    </w:p>
    <w:p w14:paraId="0BDD6804" w14:textId="0558B281" w:rsidR="00A100B9" w:rsidRPr="00A100B9" w:rsidRDefault="00A100B9" w:rsidP="00A100B9">
      <w:pPr>
        <w:rPr>
          <w:rFonts w:eastAsia="Garamond" w:cs="Times New Roman"/>
        </w:rPr>
      </w:pPr>
      <w:r w:rsidRPr="00A100B9">
        <w:rPr>
          <w:rFonts w:cs="Times New Roman"/>
        </w:rPr>
        <w:t xml:space="preserve">    </w:t>
      </w:r>
    </w:p>
    <w:p w14:paraId="47EC0DA9" w14:textId="7E9DBA20" w:rsidR="00A100B9" w:rsidRPr="00A100B9" w:rsidRDefault="00A100B9" w:rsidP="00A100B9">
      <w:pPr>
        <w:rPr>
          <w:rFonts w:eastAsia="Garamond" w:cs="Times New Roman"/>
        </w:rPr>
      </w:pPr>
      <w:r>
        <w:rPr>
          <w:rFonts w:cs="Times New Roman"/>
          <w:lang w:val="en-US"/>
        </w:rPr>
        <w:t xml:space="preserve">(e) </w:t>
      </w:r>
      <w:r>
        <w:rPr>
          <w:rFonts w:eastAsia="Garamond" w:cs="Times New Roman"/>
          <w:u w:val="single"/>
          <w:lang w:val="en-US"/>
        </w:rPr>
        <w:t>___</w:t>
      </w:r>
      <w:proofErr w:type="gramStart"/>
      <w:r>
        <w:rPr>
          <w:rFonts w:eastAsia="Garamond" w:cs="Times New Roman"/>
          <w:u w:val="single"/>
          <w:lang w:val="en-US"/>
        </w:rPr>
        <w:t xml:space="preserve">_ </w:t>
      </w:r>
      <w:r w:rsidRPr="00A100B9">
        <w:rPr>
          <w:rFonts w:cs="Times New Roman"/>
        </w:rPr>
        <w:t xml:space="preserve"> A</w:t>
      </w:r>
      <w:proofErr w:type="gramEnd"/>
      <w:r w:rsidRPr="00A100B9">
        <w:rPr>
          <w:rFonts w:cs="Times New Roman"/>
        </w:rPr>
        <w:t xml:space="preserve"> </w:t>
      </w:r>
      <w:proofErr w:type="spellStart"/>
      <w:r w:rsidRPr="00A100B9">
        <w:rPr>
          <w:rFonts w:cs="Times New Roman"/>
        </w:rPr>
        <w:t>private</w:t>
      </w:r>
      <w:proofErr w:type="spellEnd"/>
      <w:r w:rsidRPr="00A100B9">
        <w:rPr>
          <w:rFonts w:cs="Times New Roman"/>
        </w:rPr>
        <w:t xml:space="preserve"> </w:t>
      </w:r>
      <w:proofErr w:type="spellStart"/>
      <w:r w:rsidRPr="00A100B9">
        <w:rPr>
          <w:rFonts w:cs="Times New Roman"/>
        </w:rPr>
        <w:t>business</w:t>
      </w:r>
      <w:proofErr w:type="spellEnd"/>
      <w:r w:rsidRPr="00A100B9">
        <w:rPr>
          <w:rFonts w:cs="Times New Roman"/>
        </w:rPr>
        <w:t xml:space="preserve"> </w:t>
      </w:r>
      <w:proofErr w:type="spellStart"/>
      <w:r w:rsidRPr="00A100B9">
        <w:rPr>
          <w:rFonts w:cs="Times New Roman"/>
        </w:rPr>
        <w:t>development</w:t>
      </w:r>
      <w:proofErr w:type="spellEnd"/>
      <w:r w:rsidRPr="00A100B9">
        <w:rPr>
          <w:rFonts w:cs="Times New Roman"/>
        </w:rPr>
        <w:t xml:space="preserve"> </w:t>
      </w:r>
      <w:proofErr w:type="spellStart"/>
      <w:r w:rsidRPr="00A100B9">
        <w:rPr>
          <w:rFonts w:cs="Times New Roman"/>
        </w:rPr>
        <w:t>company</w:t>
      </w:r>
      <w:proofErr w:type="spellEnd"/>
      <w:r w:rsidRPr="00A100B9">
        <w:rPr>
          <w:rFonts w:cs="Times New Roman"/>
        </w:rPr>
        <w:t xml:space="preserve"> </w:t>
      </w:r>
      <w:proofErr w:type="spellStart"/>
      <w:r w:rsidRPr="00A100B9">
        <w:rPr>
          <w:rFonts w:cs="Times New Roman"/>
        </w:rPr>
        <w:t>as</w:t>
      </w:r>
      <w:proofErr w:type="spellEnd"/>
      <w:r w:rsidRPr="00A100B9">
        <w:rPr>
          <w:rFonts w:cs="Times New Roman"/>
        </w:rPr>
        <w:t xml:space="preserve"> </w:t>
      </w:r>
      <w:proofErr w:type="spellStart"/>
      <w:r w:rsidRPr="00A100B9">
        <w:rPr>
          <w:rFonts w:cs="Times New Roman"/>
        </w:rPr>
        <w:t>defined</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section</w:t>
      </w:r>
      <w:proofErr w:type="spellEnd"/>
      <w:r w:rsidRPr="00A100B9">
        <w:rPr>
          <w:rFonts w:cs="Times New Roman"/>
        </w:rPr>
        <w:t xml:space="preserve"> 202(a)(22)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Investment</w:t>
      </w:r>
      <w:proofErr w:type="spellEnd"/>
      <w:r w:rsidRPr="00A100B9">
        <w:rPr>
          <w:rFonts w:cs="Times New Roman"/>
        </w:rPr>
        <w:t xml:space="preserve"> </w:t>
      </w:r>
      <w:proofErr w:type="spellStart"/>
      <w:r w:rsidRPr="00A100B9">
        <w:rPr>
          <w:rFonts w:cs="Times New Roman"/>
        </w:rPr>
        <w:t>Advisers</w:t>
      </w:r>
      <w:proofErr w:type="spellEnd"/>
      <w:r w:rsidRPr="00A100B9">
        <w:rPr>
          <w:rFonts w:cs="Times New Roman"/>
        </w:rPr>
        <w:t xml:space="preserve"> </w:t>
      </w:r>
      <w:proofErr w:type="spellStart"/>
      <w:r w:rsidRPr="00A100B9">
        <w:rPr>
          <w:rFonts w:cs="Times New Roman"/>
        </w:rPr>
        <w:t>Act</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1940. </w:t>
      </w:r>
    </w:p>
    <w:p w14:paraId="56633094" w14:textId="77777777" w:rsidR="00A100B9" w:rsidRPr="00A100B9" w:rsidRDefault="00A100B9" w:rsidP="00A100B9">
      <w:pPr>
        <w:rPr>
          <w:rFonts w:eastAsia="Garamond" w:cs="Times New Roman"/>
        </w:rPr>
      </w:pPr>
      <w:r w:rsidRPr="00A100B9">
        <w:rPr>
          <w:rFonts w:cs="Times New Roman"/>
        </w:rPr>
        <w:t xml:space="preserve">  </w:t>
      </w:r>
    </w:p>
    <w:p w14:paraId="364B8C36" w14:textId="67B83672" w:rsidR="00A100B9" w:rsidRPr="00A100B9" w:rsidRDefault="00A100B9" w:rsidP="00A100B9">
      <w:pPr>
        <w:rPr>
          <w:rFonts w:eastAsia="Garamond" w:cs="Times New Roman"/>
        </w:rPr>
      </w:pPr>
      <w:r>
        <w:rPr>
          <w:rFonts w:cs="Times New Roman"/>
          <w:lang w:val="en-US"/>
        </w:rPr>
        <w:t xml:space="preserve">(f) </w:t>
      </w:r>
      <w:r>
        <w:rPr>
          <w:rFonts w:eastAsia="Garamond" w:cs="Times New Roman"/>
          <w:u w:val="single"/>
          <w:lang w:val="en-US"/>
        </w:rPr>
        <w:t>___</w:t>
      </w:r>
      <w:proofErr w:type="gramStart"/>
      <w:r>
        <w:rPr>
          <w:rFonts w:eastAsia="Garamond" w:cs="Times New Roman"/>
          <w:u w:val="single"/>
          <w:lang w:val="en-US"/>
        </w:rPr>
        <w:t xml:space="preserve">_ </w:t>
      </w:r>
      <w:r>
        <w:rPr>
          <w:rFonts w:eastAsia="Garamond" w:cs="Times New Roman"/>
          <w:u w:val="single"/>
          <w:lang w:val="en-US"/>
        </w:rPr>
        <w:t xml:space="preserve"> </w:t>
      </w:r>
      <w:proofErr w:type="spellStart"/>
      <w:r w:rsidRPr="00A100B9">
        <w:rPr>
          <w:rFonts w:cs="Times New Roman"/>
        </w:rPr>
        <w:t>An</w:t>
      </w:r>
      <w:proofErr w:type="spellEnd"/>
      <w:proofErr w:type="gramEnd"/>
      <w:r w:rsidRPr="00A100B9">
        <w:rPr>
          <w:rFonts w:cs="Times New Roman"/>
        </w:rPr>
        <w:t xml:space="preserve"> </w:t>
      </w:r>
      <w:proofErr w:type="spellStart"/>
      <w:r w:rsidRPr="00A100B9">
        <w:rPr>
          <w:rFonts w:cs="Times New Roman"/>
        </w:rPr>
        <w:t>organization</w:t>
      </w:r>
      <w:proofErr w:type="spellEnd"/>
      <w:r w:rsidRPr="00A100B9">
        <w:rPr>
          <w:rFonts w:cs="Times New Roman"/>
        </w:rPr>
        <w:t xml:space="preserve"> </w:t>
      </w:r>
      <w:proofErr w:type="spellStart"/>
      <w:r w:rsidRPr="00A100B9">
        <w:rPr>
          <w:rFonts w:cs="Times New Roman"/>
        </w:rPr>
        <w:t>described</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section</w:t>
      </w:r>
      <w:proofErr w:type="spellEnd"/>
      <w:r w:rsidRPr="00A100B9">
        <w:rPr>
          <w:rFonts w:cs="Times New Roman"/>
        </w:rPr>
        <w:t xml:space="preserve"> 501(c)(3)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Internal</w:t>
      </w:r>
      <w:proofErr w:type="spellEnd"/>
      <w:r w:rsidRPr="00A100B9">
        <w:rPr>
          <w:rFonts w:cs="Times New Roman"/>
        </w:rPr>
        <w:t xml:space="preserve"> </w:t>
      </w:r>
      <w:proofErr w:type="spellStart"/>
      <w:r w:rsidRPr="00A100B9">
        <w:rPr>
          <w:rFonts w:cs="Times New Roman"/>
        </w:rPr>
        <w:t>Revenue</w:t>
      </w:r>
      <w:proofErr w:type="spellEnd"/>
      <w:r w:rsidRPr="00A100B9">
        <w:rPr>
          <w:rFonts w:cs="Times New Roman"/>
        </w:rPr>
        <w:t xml:space="preserve"> </w:t>
      </w:r>
      <w:proofErr w:type="spellStart"/>
      <w:r w:rsidRPr="00A100B9">
        <w:rPr>
          <w:rFonts w:cs="Times New Roman"/>
        </w:rPr>
        <w:t>Code</w:t>
      </w:r>
      <w:proofErr w:type="spellEnd"/>
      <w:r w:rsidRPr="00A100B9">
        <w:rPr>
          <w:rFonts w:cs="Times New Roman"/>
        </w:rPr>
        <w:t xml:space="preserve">, </w:t>
      </w:r>
      <w:proofErr w:type="spellStart"/>
      <w:r w:rsidRPr="00A100B9">
        <w:rPr>
          <w:rFonts w:cs="Times New Roman"/>
        </w:rPr>
        <w:t>corporation</w:t>
      </w:r>
      <w:proofErr w:type="spellEnd"/>
      <w:r w:rsidRPr="00A100B9">
        <w:rPr>
          <w:rFonts w:cs="Times New Roman"/>
        </w:rPr>
        <w:t xml:space="preserve">, </w:t>
      </w:r>
      <w:proofErr w:type="spellStart"/>
      <w:r w:rsidRPr="00A100B9">
        <w:rPr>
          <w:rFonts w:cs="Times New Roman"/>
        </w:rPr>
        <w:t>Massachusetts</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similar</w:t>
      </w:r>
      <w:proofErr w:type="spellEnd"/>
      <w:r w:rsidRPr="00A100B9">
        <w:rPr>
          <w:rFonts w:cs="Times New Roman"/>
        </w:rPr>
        <w:t xml:space="preserve"> </w:t>
      </w:r>
      <w:proofErr w:type="spellStart"/>
      <w:r w:rsidRPr="00A100B9">
        <w:rPr>
          <w:rFonts w:cs="Times New Roman"/>
        </w:rPr>
        <w:t>business</w:t>
      </w:r>
      <w:proofErr w:type="spellEnd"/>
      <w:r w:rsidRPr="00A100B9">
        <w:rPr>
          <w:rFonts w:cs="Times New Roman"/>
        </w:rPr>
        <w:t xml:space="preserve"> </w:t>
      </w:r>
      <w:proofErr w:type="spellStart"/>
      <w:r w:rsidRPr="00A100B9">
        <w:rPr>
          <w:rFonts w:cs="Times New Roman"/>
        </w:rPr>
        <w:t>trust</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partnership</w:t>
      </w:r>
      <w:proofErr w:type="spellEnd"/>
      <w:r w:rsidRPr="00A100B9">
        <w:rPr>
          <w:rFonts w:cs="Times New Roman"/>
        </w:rPr>
        <w:t xml:space="preserve">, </w:t>
      </w:r>
      <w:proofErr w:type="spellStart"/>
      <w:r w:rsidRPr="00A100B9">
        <w:rPr>
          <w:rFonts w:cs="Times New Roman"/>
        </w:rPr>
        <w:t>not</w:t>
      </w:r>
      <w:proofErr w:type="spellEnd"/>
      <w:r w:rsidRPr="00A100B9">
        <w:rPr>
          <w:rFonts w:cs="Times New Roman"/>
        </w:rPr>
        <w:t xml:space="preserve"> </w:t>
      </w:r>
      <w:proofErr w:type="spellStart"/>
      <w:r w:rsidRPr="00A100B9">
        <w:rPr>
          <w:rFonts w:cs="Times New Roman"/>
        </w:rPr>
        <w:t>formed</w:t>
      </w:r>
      <w:proofErr w:type="spellEnd"/>
      <w:r w:rsidRPr="00A100B9">
        <w:rPr>
          <w:rFonts w:cs="Times New Roman"/>
        </w:rPr>
        <w:t xml:space="preserve"> </w:t>
      </w:r>
      <w:proofErr w:type="spellStart"/>
      <w:r w:rsidRPr="00A100B9">
        <w:rPr>
          <w:rFonts w:cs="Times New Roman"/>
        </w:rPr>
        <w:t>for</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specific</w:t>
      </w:r>
      <w:proofErr w:type="spellEnd"/>
      <w:r w:rsidRPr="00A100B9">
        <w:rPr>
          <w:rFonts w:cs="Times New Roman"/>
        </w:rPr>
        <w:t xml:space="preserve"> </w:t>
      </w:r>
      <w:proofErr w:type="spellStart"/>
      <w:r w:rsidRPr="00A100B9">
        <w:rPr>
          <w:rFonts w:cs="Times New Roman"/>
        </w:rPr>
        <w:t>purpose</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acquiring</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securities</w:t>
      </w:r>
      <w:proofErr w:type="spellEnd"/>
      <w:r w:rsidRPr="00A100B9">
        <w:rPr>
          <w:rFonts w:cs="Times New Roman"/>
        </w:rPr>
        <w:t xml:space="preserve"> </w:t>
      </w:r>
      <w:proofErr w:type="spellStart"/>
      <w:r w:rsidRPr="00A100B9">
        <w:rPr>
          <w:rFonts w:cs="Times New Roman"/>
        </w:rPr>
        <w:t>offered</w:t>
      </w:r>
      <w:proofErr w:type="spellEnd"/>
      <w:r w:rsidRPr="00A100B9">
        <w:rPr>
          <w:rFonts w:cs="Times New Roman"/>
        </w:rPr>
        <w:t xml:space="preserve">, </w:t>
      </w:r>
      <w:proofErr w:type="spellStart"/>
      <w:r w:rsidRPr="00A100B9">
        <w:rPr>
          <w:rFonts w:cs="Times New Roman"/>
        </w:rPr>
        <w:t>with</w:t>
      </w:r>
      <w:proofErr w:type="spellEnd"/>
      <w:r w:rsidRPr="00A100B9">
        <w:rPr>
          <w:rFonts w:cs="Times New Roman"/>
        </w:rPr>
        <w:t xml:space="preserve"> </w:t>
      </w:r>
      <w:proofErr w:type="spellStart"/>
      <w:r w:rsidRPr="00A100B9">
        <w:rPr>
          <w:rFonts w:cs="Times New Roman"/>
        </w:rPr>
        <w:t>total</w:t>
      </w:r>
      <w:proofErr w:type="spellEnd"/>
      <w:r w:rsidRPr="00A100B9">
        <w:rPr>
          <w:rFonts w:cs="Times New Roman"/>
        </w:rPr>
        <w:t xml:space="preserve"> </w:t>
      </w:r>
      <w:proofErr w:type="spellStart"/>
      <w:r w:rsidRPr="00A100B9">
        <w:rPr>
          <w:rFonts w:cs="Times New Roman"/>
        </w:rPr>
        <w:t>assets</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excess</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$5,000,000. </w:t>
      </w:r>
    </w:p>
    <w:p w14:paraId="3ED2D163" w14:textId="210D97AC" w:rsidR="00A100B9" w:rsidRPr="00A100B9" w:rsidRDefault="00A100B9" w:rsidP="00A100B9">
      <w:pPr>
        <w:rPr>
          <w:rFonts w:eastAsia="Garamond" w:cs="Times New Roman"/>
        </w:rPr>
      </w:pPr>
      <w:r w:rsidRPr="00A100B9">
        <w:rPr>
          <w:rFonts w:cs="Times New Roman"/>
        </w:rPr>
        <w:t xml:space="preserve">    </w:t>
      </w:r>
    </w:p>
    <w:p w14:paraId="5A6093F9" w14:textId="5506AB3D" w:rsidR="00A100B9" w:rsidRPr="00A100B9" w:rsidRDefault="00A100B9" w:rsidP="00A100B9">
      <w:pPr>
        <w:rPr>
          <w:rFonts w:eastAsia="Garamond" w:cs="Times New Roman"/>
        </w:rPr>
      </w:pPr>
      <w:r>
        <w:rPr>
          <w:rFonts w:cs="Times New Roman"/>
          <w:lang w:val="en-US"/>
        </w:rPr>
        <w:t xml:space="preserve">(g) </w:t>
      </w:r>
      <w:r>
        <w:rPr>
          <w:rFonts w:eastAsia="Garamond" w:cs="Times New Roman"/>
          <w:u w:val="single"/>
          <w:lang w:val="en-US"/>
        </w:rPr>
        <w:t xml:space="preserve">____ </w:t>
      </w:r>
      <w:r w:rsidRPr="00A100B9">
        <w:rPr>
          <w:rFonts w:cs="Times New Roman"/>
        </w:rPr>
        <w:t xml:space="preserve">A </w:t>
      </w:r>
      <w:proofErr w:type="spellStart"/>
      <w:r w:rsidRPr="00A100B9">
        <w:rPr>
          <w:rFonts w:cs="Times New Roman"/>
        </w:rPr>
        <w:t>director</w:t>
      </w:r>
      <w:proofErr w:type="spellEnd"/>
      <w:r w:rsidRPr="00A100B9">
        <w:rPr>
          <w:rFonts w:cs="Times New Roman"/>
        </w:rPr>
        <w:t xml:space="preserve">, </w:t>
      </w:r>
      <w:proofErr w:type="spellStart"/>
      <w:r w:rsidRPr="00A100B9">
        <w:rPr>
          <w:rFonts w:cs="Times New Roman"/>
        </w:rPr>
        <w:t>executive</w:t>
      </w:r>
      <w:proofErr w:type="spellEnd"/>
      <w:r w:rsidRPr="00A100B9">
        <w:rPr>
          <w:rFonts w:cs="Times New Roman"/>
        </w:rPr>
        <w:t xml:space="preserve"> </w:t>
      </w:r>
      <w:proofErr w:type="spellStart"/>
      <w:r w:rsidRPr="00A100B9">
        <w:rPr>
          <w:rFonts w:cs="Times New Roman"/>
        </w:rPr>
        <w:t>officer</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general</w:t>
      </w:r>
      <w:proofErr w:type="spellEnd"/>
      <w:r w:rsidRPr="00A100B9">
        <w:rPr>
          <w:rFonts w:cs="Times New Roman"/>
        </w:rPr>
        <w:t xml:space="preserve"> </w:t>
      </w:r>
      <w:proofErr w:type="spellStart"/>
      <w:r w:rsidRPr="00A100B9">
        <w:rPr>
          <w:rFonts w:cs="Times New Roman"/>
        </w:rPr>
        <w:t>partner</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issuer</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securities</w:t>
      </w:r>
      <w:proofErr w:type="spellEnd"/>
      <w:r w:rsidRPr="00A100B9">
        <w:rPr>
          <w:rFonts w:cs="Times New Roman"/>
        </w:rPr>
        <w:t xml:space="preserve"> </w:t>
      </w:r>
      <w:proofErr w:type="spellStart"/>
      <w:r w:rsidRPr="00A100B9">
        <w:rPr>
          <w:rFonts w:cs="Times New Roman"/>
        </w:rPr>
        <w:t>being</w:t>
      </w:r>
      <w:proofErr w:type="spellEnd"/>
      <w:r w:rsidRPr="00A100B9">
        <w:rPr>
          <w:rFonts w:cs="Times New Roman"/>
        </w:rPr>
        <w:t xml:space="preserve"> </w:t>
      </w:r>
      <w:proofErr w:type="spellStart"/>
      <w:r w:rsidRPr="00A100B9">
        <w:rPr>
          <w:rFonts w:cs="Times New Roman"/>
        </w:rPr>
        <w:t>offered</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sold</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any</w:t>
      </w:r>
      <w:proofErr w:type="spellEnd"/>
      <w:r w:rsidRPr="00A100B9">
        <w:rPr>
          <w:rFonts w:cs="Times New Roman"/>
        </w:rPr>
        <w:t xml:space="preserve"> </w:t>
      </w:r>
      <w:proofErr w:type="spellStart"/>
      <w:r w:rsidRPr="00A100B9">
        <w:rPr>
          <w:rFonts w:cs="Times New Roman"/>
        </w:rPr>
        <w:t>director</w:t>
      </w:r>
      <w:proofErr w:type="spellEnd"/>
      <w:r w:rsidRPr="00A100B9">
        <w:rPr>
          <w:rFonts w:cs="Times New Roman"/>
        </w:rPr>
        <w:t xml:space="preserve">, </w:t>
      </w:r>
      <w:proofErr w:type="spellStart"/>
      <w:r w:rsidRPr="00A100B9">
        <w:rPr>
          <w:rFonts w:cs="Times New Roman"/>
        </w:rPr>
        <w:t>executive</w:t>
      </w:r>
      <w:proofErr w:type="spellEnd"/>
      <w:r w:rsidRPr="00A100B9">
        <w:rPr>
          <w:rFonts w:cs="Times New Roman"/>
        </w:rPr>
        <w:t xml:space="preserve"> </w:t>
      </w:r>
      <w:proofErr w:type="spellStart"/>
      <w:r w:rsidRPr="00A100B9">
        <w:rPr>
          <w:rFonts w:cs="Times New Roman"/>
        </w:rPr>
        <w:t>officer</w:t>
      </w:r>
      <w:proofErr w:type="spellEnd"/>
      <w:r w:rsidRPr="00A100B9">
        <w:rPr>
          <w:rFonts w:cs="Times New Roman"/>
        </w:rPr>
        <w:t xml:space="preserve">, </w:t>
      </w:r>
      <w:proofErr w:type="spellStart"/>
      <w:r w:rsidRPr="00A100B9">
        <w:rPr>
          <w:rFonts w:cs="Times New Roman"/>
        </w:rPr>
        <w:t>or</w:t>
      </w:r>
      <w:proofErr w:type="spellEnd"/>
      <w:r w:rsidRPr="00A100B9">
        <w:rPr>
          <w:rFonts w:cs="Times New Roman"/>
        </w:rPr>
        <w:t xml:space="preserve"> </w:t>
      </w:r>
      <w:proofErr w:type="spellStart"/>
      <w:r w:rsidRPr="00A100B9">
        <w:rPr>
          <w:rFonts w:cs="Times New Roman"/>
        </w:rPr>
        <w:t>general</w:t>
      </w:r>
      <w:proofErr w:type="spellEnd"/>
      <w:r w:rsidRPr="00A100B9">
        <w:rPr>
          <w:rFonts w:cs="Times New Roman"/>
        </w:rPr>
        <w:t xml:space="preserve"> </w:t>
      </w:r>
      <w:proofErr w:type="spellStart"/>
      <w:r w:rsidRPr="00A100B9">
        <w:rPr>
          <w:rFonts w:cs="Times New Roman"/>
        </w:rPr>
        <w:t>partner</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a </w:t>
      </w:r>
      <w:proofErr w:type="spellStart"/>
      <w:r w:rsidRPr="00A100B9">
        <w:rPr>
          <w:rFonts w:cs="Times New Roman"/>
        </w:rPr>
        <w:t>general</w:t>
      </w:r>
      <w:proofErr w:type="spellEnd"/>
      <w:r w:rsidRPr="00A100B9">
        <w:rPr>
          <w:rFonts w:cs="Times New Roman"/>
        </w:rPr>
        <w:t xml:space="preserve"> </w:t>
      </w:r>
      <w:proofErr w:type="spellStart"/>
      <w:r w:rsidRPr="00A100B9">
        <w:rPr>
          <w:rFonts w:cs="Times New Roman"/>
        </w:rPr>
        <w:t>partner</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that</w:t>
      </w:r>
      <w:proofErr w:type="spellEnd"/>
      <w:r w:rsidRPr="00A100B9">
        <w:rPr>
          <w:rFonts w:cs="Times New Roman"/>
        </w:rPr>
        <w:t xml:space="preserve"> </w:t>
      </w:r>
      <w:proofErr w:type="spellStart"/>
      <w:r w:rsidRPr="00A100B9">
        <w:rPr>
          <w:rFonts w:cs="Times New Roman"/>
        </w:rPr>
        <w:t>issuer</w:t>
      </w:r>
      <w:proofErr w:type="spellEnd"/>
      <w:r w:rsidRPr="00A100B9">
        <w:rPr>
          <w:rFonts w:cs="Times New Roman"/>
        </w:rPr>
        <w:t xml:space="preserve">.   </w:t>
      </w:r>
    </w:p>
    <w:p w14:paraId="018E3164" w14:textId="77777777" w:rsidR="00A100B9" w:rsidRDefault="00A100B9" w:rsidP="00A100B9">
      <w:pPr>
        <w:rPr>
          <w:rFonts w:eastAsia="Garamond" w:cs="Times New Roman"/>
        </w:rPr>
      </w:pPr>
      <w:r>
        <w:rPr>
          <w:rFonts w:cs="Times New Roman"/>
          <w:lang w:val="en-US"/>
        </w:rPr>
        <w:t xml:space="preserve">(h) </w:t>
      </w:r>
      <w:r>
        <w:rPr>
          <w:rFonts w:eastAsia="Garamond" w:cs="Times New Roman"/>
          <w:u w:val="single"/>
          <w:lang w:val="en-US"/>
        </w:rPr>
        <w:t>___</w:t>
      </w:r>
      <w:proofErr w:type="gramStart"/>
      <w:r>
        <w:rPr>
          <w:rFonts w:eastAsia="Garamond" w:cs="Times New Roman"/>
          <w:u w:val="single"/>
          <w:lang w:val="en-US"/>
        </w:rPr>
        <w:t xml:space="preserve">_ </w:t>
      </w:r>
      <w:r w:rsidRPr="00A100B9">
        <w:rPr>
          <w:rFonts w:cs="Times New Roman"/>
        </w:rPr>
        <w:t xml:space="preserve"> A</w:t>
      </w:r>
      <w:proofErr w:type="gramEnd"/>
      <w:r w:rsidRPr="00A100B9">
        <w:rPr>
          <w:rFonts w:cs="Times New Roman"/>
        </w:rPr>
        <w:t xml:space="preserve"> </w:t>
      </w:r>
      <w:proofErr w:type="spellStart"/>
      <w:r w:rsidRPr="00A100B9">
        <w:rPr>
          <w:rFonts w:cs="Times New Roman"/>
        </w:rPr>
        <w:t>trust</w:t>
      </w:r>
      <w:proofErr w:type="spellEnd"/>
      <w:r w:rsidRPr="00A100B9">
        <w:rPr>
          <w:rFonts w:cs="Times New Roman"/>
        </w:rPr>
        <w:t xml:space="preserve">, </w:t>
      </w:r>
      <w:proofErr w:type="spellStart"/>
      <w:r w:rsidRPr="00A100B9">
        <w:rPr>
          <w:rFonts w:cs="Times New Roman"/>
        </w:rPr>
        <w:t>with</w:t>
      </w:r>
      <w:proofErr w:type="spellEnd"/>
      <w:r w:rsidRPr="00A100B9">
        <w:rPr>
          <w:rFonts w:cs="Times New Roman"/>
        </w:rPr>
        <w:t xml:space="preserve"> </w:t>
      </w:r>
      <w:proofErr w:type="spellStart"/>
      <w:r w:rsidRPr="00A100B9">
        <w:rPr>
          <w:rFonts w:cs="Times New Roman"/>
        </w:rPr>
        <w:t>total</w:t>
      </w:r>
      <w:proofErr w:type="spellEnd"/>
      <w:r w:rsidRPr="00A100B9">
        <w:rPr>
          <w:rFonts w:cs="Times New Roman"/>
        </w:rPr>
        <w:t xml:space="preserve"> </w:t>
      </w:r>
      <w:proofErr w:type="spellStart"/>
      <w:r w:rsidRPr="00A100B9">
        <w:rPr>
          <w:rFonts w:cs="Times New Roman"/>
        </w:rPr>
        <w:t>assets</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excess</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$5,000,000, </w:t>
      </w:r>
      <w:proofErr w:type="spellStart"/>
      <w:r w:rsidRPr="00A100B9">
        <w:rPr>
          <w:rFonts w:cs="Times New Roman"/>
        </w:rPr>
        <w:t>not</w:t>
      </w:r>
      <w:proofErr w:type="spellEnd"/>
      <w:r w:rsidRPr="00A100B9">
        <w:rPr>
          <w:rFonts w:cs="Times New Roman"/>
        </w:rPr>
        <w:t xml:space="preserve"> </w:t>
      </w:r>
      <w:proofErr w:type="spellStart"/>
      <w:r w:rsidRPr="00A100B9">
        <w:rPr>
          <w:rFonts w:cs="Times New Roman"/>
        </w:rPr>
        <w:t>formed</w:t>
      </w:r>
      <w:proofErr w:type="spellEnd"/>
      <w:r w:rsidRPr="00A100B9">
        <w:rPr>
          <w:rFonts w:cs="Times New Roman"/>
        </w:rPr>
        <w:t xml:space="preserve"> </w:t>
      </w:r>
      <w:proofErr w:type="spellStart"/>
      <w:r w:rsidRPr="00A100B9">
        <w:rPr>
          <w:rFonts w:cs="Times New Roman"/>
        </w:rPr>
        <w:t>for</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specific</w:t>
      </w:r>
      <w:proofErr w:type="spellEnd"/>
      <w:r w:rsidRPr="00A100B9">
        <w:rPr>
          <w:rFonts w:cs="Times New Roman"/>
        </w:rPr>
        <w:t xml:space="preserve"> </w:t>
      </w:r>
      <w:proofErr w:type="spellStart"/>
      <w:r w:rsidRPr="00A100B9">
        <w:rPr>
          <w:rFonts w:cs="Times New Roman"/>
        </w:rPr>
        <w:t>purpose</w:t>
      </w:r>
      <w:proofErr w:type="spellEnd"/>
      <w:r w:rsidRPr="00A100B9">
        <w:rPr>
          <w:rFonts w:cs="Times New Roman"/>
        </w:rPr>
        <w:t xml:space="preserve"> </w:t>
      </w:r>
      <w:proofErr w:type="spellStart"/>
      <w:r w:rsidRPr="00A100B9">
        <w:rPr>
          <w:rFonts w:cs="Times New Roman"/>
        </w:rPr>
        <w:t>of</w:t>
      </w:r>
      <w:proofErr w:type="spellEnd"/>
      <w:r w:rsidRPr="00A100B9">
        <w:rPr>
          <w:rFonts w:cs="Times New Roman"/>
        </w:rPr>
        <w:t xml:space="preserve"> </w:t>
      </w:r>
      <w:proofErr w:type="spellStart"/>
      <w:r w:rsidRPr="00A100B9">
        <w:rPr>
          <w:rFonts w:cs="Times New Roman"/>
        </w:rPr>
        <w:t>acquiring</w:t>
      </w:r>
      <w:proofErr w:type="spell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securities</w:t>
      </w:r>
      <w:proofErr w:type="spellEnd"/>
      <w:r w:rsidRPr="00A100B9">
        <w:rPr>
          <w:rFonts w:cs="Times New Roman"/>
        </w:rPr>
        <w:t xml:space="preserve"> </w:t>
      </w:r>
      <w:proofErr w:type="spellStart"/>
      <w:r w:rsidRPr="00A100B9">
        <w:rPr>
          <w:rFonts w:cs="Times New Roman"/>
        </w:rPr>
        <w:t>offered</w:t>
      </w:r>
      <w:proofErr w:type="spellEnd"/>
      <w:r w:rsidRPr="00A100B9">
        <w:rPr>
          <w:rFonts w:cs="Times New Roman"/>
        </w:rPr>
        <w:t xml:space="preserve">, </w:t>
      </w:r>
      <w:proofErr w:type="spellStart"/>
      <w:r w:rsidRPr="00A100B9">
        <w:rPr>
          <w:rFonts w:cs="Times New Roman"/>
        </w:rPr>
        <w:t>whose</w:t>
      </w:r>
      <w:proofErr w:type="spellEnd"/>
      <w:r w:rsidRPr="00A100B9">
        <w:rPr>
          <w:rFonts w:cs="Times New Roman"/>
        </w:rPr>
        <w:t xml:space="preserve"> </w:t>
      </w:r>
      <w:proofErr w:type="spellStart"/>
      <w:r w:rsidRPr="00A100B9">
        <w:rPr>
          <w:rFonts w:cs="Times New Roman"/>
        </w:rPr>
        <w:t>purchase</w:t>
      </w:r>
      <w:proofErr w:type="spellEnd"/>
      <w:r w:rsidRPr="00A100B9">
        <w:rPr>
          <w:rFonts w:cs="Times New Roman"/>
        </w:rPr>
        <w:t xml:space="preserve"> </w:t>
      </w:r>
      <w:proofErr w:type="spellStart"/>
      <w:r w:rsidRPr="00A100B9">
        <w:rPr>
          <w:rFonts w:cs="Times New Roman"/>
        </w:rPr>
        <w:t>is</w:t>
      </w:r>
      <w:proofErr w:type="spellEnd"/>
      <w:r w:rsidRPr="00A100B9">
        <w:rPr>
          <w:rFonts w:cs="Times New Roman"/>
        </w:rPr>
        <w:t xml:space="preserve"> </w:t>
      </w:r>
      <w:proofErr w:type="spellStart"/>
      <w:r w:rsidRPr="00A100B9">
        <w:rPr>
          <w:rFonts w:cs="Times New Roman"/>
        </w:rPr>
        <w:t>directed</w:t>
      </w:r>
      <w:proofErr w:type="spellEnd"/>
      <w:r w:rsidRPr="00A100B9">
        <w:rPr>
          <w:rFonts w:cs="Times New Roman"/>
        </w:rPr>
        <w:t xml:space="preserve"> </w:t>
      </w:r>
      <w:proofErr w:type="spellStart"/>
      <w:r w:rsidRPr="00A100B9">
        <w:rPr>
          <w:rFonts w:cs="Times New Roman"/>
        </w:rPr>
        <w:t>by</w:t>
      </w:r>
      <w:proofErr w:type="spellEnd"/>
      <w:r w:rsidRPr="00A100B9">
        <w:rPr>
          <w:rFonts w:cs="Times New Roman"/>
        </w:rPr>
        <w:t xml:space="preserve"> a </w:t>
      </w:r>
      <w:proofErr w:type="spellStart"/>
      <w:r w:rsidRPr="00A100B9">
        <w:rPr>
          <w:rFonts w:cs="Times New Roman"/>
        </w:rPr>
        <w:t>sophisticated</w:t>
      </w:r>
      <w:proofErr w:type="spellEnd"/>
      <w:r w:rsidRPr="00A100B9">
        <w:rPr>
          <w:rFonts w:cs="Times New Roman"/>
        </w:rPr>
        <w:t xml:space="preserve"> </w:t>
      </w:r>
      <w:proofErr w:type="spellStart"/>
      <w:r w:rsidRPr="00A100B9">
        <w:rPr>
          <w:rFonts w:cs="Times New Roman"/>
        </w:rPr>
        <w:t>person</w:t>
      </w:r>
      <w:proofErr w:type="spellEnd"/>
      <w:r w:rsidRPr="00A100B9">
        <w:rPr>
          <w:rFonts w:cs="Times New Roman"/>
        </w:rPr>
        <w:t xml:space="preserve"> </w:t>
      </w:r>
      <w:proofErr w:type="spellStart"/>
      <w:r w:rsidRPr="00A100B9">
        <w:rPr>
          <w:rFonts w:cs="Times New Roman"/>
        </w:rPr>
        <w:t>as</w:t>
      </w:r>
      <w:proofErr w:type="spellEnd"/>
      <w:r w:rsidRPr="00A100B9">
        <w:rPr>
          <w:rFonts w:cs="Times New Roman"/>
        </w:rPr>
        <w:t xml:space="preserve"> </w:t>
      </w:r>
      <w:proofErr w:type="spellStart"/>
      <w:r w:rsidRPr="00A100B9">
        <w:rPr>
          <w:rFonts w:cs="Times New Roman"/>
        </w:rPr>
        <w:t>described</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Rule</w:t>
      </w:r>
      <w:proofErr w:type="spellEnd"/>
      <w:r w:rsidRPr="00A100B9">
        <w:rPr>
          <w:rFonts w:cs="Times New Roman"/>
        </w:rPr>
        <w:t xml:space="preserve"> 506(b)(2)(</w:t>
      </w:r>
      <w:proofErr w:type="spellStart"/>
      <w:r w:rsidRPr="00A100B9">
        <w:rPr>
          <w:rFonts w:cs="Times New Roman"/>
        </w:rPr>
        <w:t>ii</w:t>
      </w:r>
      <w:proofErr w:type="spellEnd"/>
      <w:r w:rsidRPr="00A100B9">
        <w:rPr>
          <w:rFonts w:cs="Times New Roman"/>
        </w:rPr>
        <w:t xml:space="preserve">). </w:t>
      </w:r>
    </w:p>
    <w:p w14:paraId="532AEF51" w14:textId="77777777" w:rsidR="00A100B9" w:rsidRDefault="00A100B9" w:rsidP="00A100B9">
      <w:pPr>
        <w:rPr>
          <w:rFonts w:eastAsia="Garamond" w:cs="Times New Roman"/>
        </w:rPr>
      </w:pPr>
    </w:p>
    <w:p w14:paraId="6BA6D3BF" w14:textId="0C2A5F59" w:rsidR="00A100B9" w:rsidRPr="00A100B9" w:rsidRDefault="00A100B9" w:rsidP="00A100B9">
      <w:pPr>
        <w:rPr>
          <w:rFonts w:eastAsia="Garamond" w:cs="Times New Roman"/>
        </w:rPr>
      </w:pPr>
      <w:r>
        <w:rPr>
          <w:rFonts w:eastAsia="Garamond" w:cs="Times New Roman"/>
          <w:lang w:val="en-US"/>
        </w:rPr>
        <w:t>(</w:t>
      </w:r>
      <w:proofErr w:type="spellStart"/>
      <w:r>
        <w:rPr>
          <w:rFonts w:eastAsia="Garamond" w:cs="Times New Roman"/>
          <w:lang w:val="en-US"/>
        </w:rPr>
        <w:t>i</w:t>
      </w:r>
      <w:proofErr w:type="spellEnd"/>
      <w:r>
        <w:rPr>
          <w:rFonts w:eastAsia="Garamond" w:cs="Times New Roman"/>
          <w:lang w:val="en-US"/>
        </w:rPr>
        <w:t xml:space="preserve">) </w:t>
      </w:r>
      <w:r w:rsidRPr="00A100B9">
        <w:rPr>
          <w:rFonts w:eastAsia="Garamond" w:cs="Times New Roman"/>
          <w:u w:val="single"/>
          <w:lang w:val="en-US"/>
        </w:rPr>
        <w:t xml:space="preserve">____ </w:t>
      </w:r>
      <w:proofErr w:type="spellStart"/>
      <w:r w:rsidRPr="00A100B9">
        <w:rPr>
          <w:rFonts w:cs="Times New Roman"/>
        </w:rPr>
        <w:t>Any</w:t>
      </w:r>
      <w:proofErr w:type="spellEnd"/>
      <w:r w:rsidRPr="00A100B9">
        <w:rPr>
          <w:rFonts w:cs="Times New Roman"/>
        </w:rPr>
        <w:t xml:space="preserve"> </w:t>
      </w:r>
      <w:proofErr w:type="spellStart"/>
      <w:r w:rsidRPr="00A100B9">
        <w:rPr>
          <w:rFonts w:cs="Times New Roman"/>
        </w:rPr>
        <w:t>entity</w:t>
      </w:r>
      <w:proofErr w:type="spellEnd"/>
      <w:r w:rsidRPr="00A100B9">
        <w:rPr>
          <w:rFonts w:cs="Times New Roman"/>
        </w:rPr>
        <w:t xml:space="preserve"> </w:t>
      </w:r>
      <w:proofErr w:type="spellStart"/>
      <w:r w:rsidRPr="00A100B9">
        <w:rPr>
          <w:rFonts w:cs="Times New Roman"/>
        </w:rPr>
        <w:t>in</w:t>
      </w:r>
      <w:proofErr w:type="spellEnd"/>
      <w:r w:rsidRPr="00A100B9">
        <w:rPr>
          <w:rFonts w:cs="Times New Roman"/>
        </w:rPr>
        <w:t xml:space="preserve"> </w:t>
      </w:r>
      <w:proofErr w:type="spellStart"/>
      <w:r w:rsidRPr="00A100B9">
        <w:rPr>
          <w:rFonts w:cs="Times New Roman"/>
        </w:rPr>
        <w:t>which</w:t>
      </w:r>
      <w:proofErr w:type="spellEnd"/>
      <w:r w:rsidRPr="00A100B9">
        <w:rPr>
          <w:rFonts w:cs="Times New Roman"/>
        </w:rPr>
        <w:t xml:space="preserve"> </w:t>
      </w:r>
      <w:proofErr w:type="spellStart"/>
      <w:proofErr w:type="gramStart"/>
      <w:r w:rsidRPr="00A100B9">
        <w:rPr>
          <w:rFonts w:cs="Times New Roman"/>
        </w:rPr>
        <w:t>all</w:t>
      </w:r>
      <w:proofErr w:type="spellEnd"/>
      <w:r w:rsidRPr="00A100B9">
        <w:rPr>
          <w:rFonts w:cs="Times New Roman"/>
        </w:rPr>
        <w:t xml:space="preserve"> </w:t>
      </w:r>
      <w:proofErr w:type="spellStart"/>
      <w:r w:rsidRPr="00A100B9">
        <w:rPr>
          <w:rFonts w:cs="Times New Roman"/>
        </w:rPr>
        <w:t>of</w:t>
      </w:r>
      <w:proofErr w:type="spellEnd"/>
      <w:proofErr w:type="gramEnd"/>
      <w:r w:rsidRPr="00A100B9">
        <w:rPr>
          <w:rFonts w:cs="Times New Roman"/>
        </w:rPr>
        <w:t xml:space="preserve"> </w:t>
      </w:r>
      <w:proofErr w:type="spellStart"/>
      <w:r w:rsidRPr="00A100B9">
        <w:rPr>
          <w:rFonts w:cs="Times New Roman"/>
        </w:rPr>
        <w:t>the</w:t>
      </w:r>
      <w:proofErr w:type="spellEnd"/>
      <w:r w:rsidRPr="00A100B9">
        <w:rPr>
          <w:rFonts w:cs="Times New Roman"/>
        </w:rPr>
        <w:t xml:space="preserve"> </w:t>
      </w:r>
      <w:proofErr w:type="spellStart"/>
      <w:r w:rsidRPr="00A100B9">
        <w:rPr>
          <w:rFonts w:cs="Times New Roman"/>
        </w:rPr>
        <w:t>equity</w:t>
      </w:r>
      <w:proofErr w:type="spellEnd"/>
      <w:r w:rsidRPr="00A100B9">
        <w:rPr>
          <w:rFonts w:cs="Times New Roman"/>
        </w:rPr>
        <w:t xml:space="preserve"> </w:t>
      </w:r>
      <w:proofErr w:type="spellStart"/>
      <w:r w:rsidRPr="00A100B9">
        <w:rPr>
          <w:rFonts w:cs="Times New Roman"/>
        </w:rPr>
        <w:t>owners</w:t>
      </w:r>
      <w:proofErr w:type="spellEnd"/>
      <w:r w:rsidRPr="00A100B9">
        <w:rPr>
          <w:rFonts w:cs="Times New Roman"/>
        </w:rPr>
        <w:t xml:space="preserve"> </w:t>
      </w:r>
      <w:proofErr w:type="spellStart"/>
      <w:r w:rsidRPr="00A100B9">
        <w:rPr>
          <w:rFonts w:cs="Times New Roman"/>
        </w:rPr>
        <w:t>are</w:t>
      </w:r>
      <w:proofErr w:type="spellEnd"/>
      <w:r w:rsidRPr="00A100B9">
        <w:rPr>
          <w:rFonts w:cs="Times New Roman"/>
        </w:rPr>
        <w:t xml:space="preserve"> </w:t>
      </w:r>
      <w:proofErr w:type="spellStart"/>
      <w:r w:rsidRPr="00A100B9">
        <w:rPr>
          <w:rFonts w:cs="Times New Roman"/>
        </w:rPr>
        <w:t>accredited</w:t>
      </w:r>
      <w:proofErr w:type="spellEnd"/>
      <w:r w:rsidRPr="00A100B9">
        <w:rPr>
          <w:rFonts w:cs="Times New Roman"/>
        </w:rPr>
        <w:t xml:space="preserve"> </w:t>
      </w:r>
      <w:proofErr w:type="spellStart"/>
      <w:r w:rsidRPr="00A100B9">
        <w:rPr>
          <w:rFonts w:cs="Times New Roman"/>
        </w:rPr>
        <w:t>investors</w:t>
      </w:r>
      <w:proofErr w:type="spellEnd"/>
      <w:r w:rsidRPr="00A100B9">
        <w:rPr>
          <w:rFonts w:cs="Times New Roman"/>
        </w:rPr>
        <w:t xml:space="preserve">. </w:t>
      </w:r>
    </w:p>
    <w:p w14:paraId="5E4D824B" w14:textId="0066564B" w:rsidR="00475C67" w:rsidRPr="00A100B9" w:rsidRDefault="00A100B9" w:rsidP="00A100B9">
      <w:pPr>
        <w:rPr>
          <w:rFonts w:eastAsia="Garamond" w:cs="Times New Roman"/>
        </w:rPr>
      </w:pPr>
      <w:r w:rsidRPr="00A100B9">
        <w:rPr>
          <w:rFonts w:cs="Times New Roman"/>
        </w:rPr>
        <w:t xml:space="preserve">  </w:t>
      </w:r>
    </w:p>
    <w:p w14:paraId="5E8C5A86" w14:textId="77777777" w:rsidR="00475C67" w:rsidRPr="00A100B9" w:rsidRDefault="00475C67" w:rsidP="00475C67">
      <w:pPr>
        <w:widowControl w:val="0"/>
        <w:spacing w:before="216"/>
        <w:rPr>
          <w:rFonts w:eastAsia="Garamond" w:cs="Times New Roman"/>
          <w:lang w:val="en-US"/>
        </w:rPr>
      </w:pPr>
      <w:r w:rsidRPr="00A100B9">
        <w:rPr>
          <w:rFonts w:cs="Times New Roman"/>
          <w:lang w:val="en-US"/>
        </w:rPr>
        <w:t>14. Please provide information about your educational background.</w:t>
      </w:r>
    </w:p>
    <w:p w14:paraId="4979BA5E" w14:textId="77777777" w:rsidR="00475C67" w:rsidRPr="00A100B9" w:rsidRDefault="00475C67" w:rsidP="00475C67">
      <w:pPr>
        <w:widowControl w:val="0"/>
        <w:spacing w:before="216"/>
        <w:rPr>
          <w:rFonts w:eastAsia="Garamond" w:cs="Times New Roman"/>
          <w:lang w:val="en-US"/>
        </w:rPr>
      </w:pPr>
      <w:r w:rsidRPr="00A100B9">
        <w:rPr>
          <w:rFonts w:eastAsia="Garamond" w:cs="Times New Roman"/>
          <w:lang w:val="en-US"/>
        </w:rPr>
        <w:tab/>
      </w:r>
      <w:r w:rsidRPr="00A100B9">
        <w:rPr>
          <w:rFonts w:eastAsia="Garamond" w:cs="Times New Roman"/>
          <w:lang w:val="en-US"/>
        </w:rPr>
        <w:tab/>
      </w:r>
      <w:r w:rsidRPr="00A100B9">
        <w:rPr>
          <w:rFonts w:eastAsia="MS Mincho" w:cs="Times New Roman"/>
          <w:lang w:val="en-US"/>
        </w:rPr>
        <w:br/>
      </w:r>
    </w:p>
    <w:p w14:paraId="5DEF935F" w14:textId="77777777" w:rsidR="00475C67" w:rsidRPr="00A100B9" w:rsidRDefault="00475C67" w:rsidP="00475C67">
      <w:pPr>
        <w:widowControl w:val="0"/>
        <w:spacing w:before="60" w:line="240" w:lineRule="exact"/>
        <w:rPr>
          <w:rFonts w:eastAsia="Garamond" w:cs="Times New Roman"/>
          <w:lang w:val="en-US"/>
        </w:rPr>
      </w:pPr>
      <w:r w:rsidRPr="00A100B9">
        <w:rPr>
          <w:rFonts w:cs="Times New Roman"/>
          <w:lang w:val="en-US"/>
        </w:rPr>
        <w:t>15.    Please describe briefly principal positions held during the last five (5) years.    Specific employers need not be identified.  What is sought is a sufficient description to enable the Company to determine the extent of your experience in financial and business matters.</w:t>
      </w:r>
    </w:p>
    <w:p w14:paraId="4AF57A94" w14:textId="77777777" w:rsidR="00475C67" w:rsidRPr="00A100B9" w:rsidRDefault="00475C67" w:rsidP="00475C67">
      <w:pPr>
        <w:widowControl w:val="0"/>
        <w:spacing w:line="240" w:lineRule="exact"/>
        <w:rPr>
          <w:rFonts w:eastAsia="Garamond" w:cs="Times New Roman"/>
          <w:lang w:val="en-US"/>
        </w:rPr>
      </w:pPr>
      <w:r w:rsidRPr="00A100B9">
        <w:rPr>
          <w:rFonts w:eastAsia="Garamond" w:cs="Times New Roman"/>
          <w:lang w:val="en-US"/>
        </w:rPr>
        <w:tab/>
      </w:r>
      <w:r w:rsidRPr="00A100B9">
        <w:rPr>
          <w:rFonts w:eastAsia="Garamond" w:cs="Times New Roman"/>
          <w:lang w:val="en-US"/>
        </w:rPr>
        <w:tab/>
      </w:r>
    </w:p>
    <w:p w14:paraId="1755BD67" w14:textId="77777777" w:rsidR="00475C67" w:rsidRPr="00A100B9" w:rsidRDefault="00475C67" w:rsidP="00475C67">
      <w:pPr>
        <w:widowControl w:val="0"/>
        <w:spacing w:line="240" w:lineRule="exact"/>
        <w:rPr>
          <w:rFonts w:eastAsia="Garamond" w:cs="Times New Roman"/>
          <w:lang w:val="en-US"/>
        </w:rPr>
      </w:pPr>
    </w:p>
    <w:p w14:paraId="4F4FC7D9" w14:textId="77777777" w:rsidR="00475C67" w:rsidRPr="00A100B9" w:rsidRDefault="00475C67" w:rsidP="00475C67">
      <w:pPr>
        <w:widowControl w:val="0"/>
        <w:spacing w:line="240" w:lineRule="exact"/>
        <w:rPr>
          <w:rFonts w:eastAsia="Garamond" w:cs="Times New Roman"/>
          <w:lang w:val="en-US"/>
        </w:rPr>
      </w:pPr>
    </w:p>
    <w:p w14:paraId="42B2A8D9" w14:textId="77777777" w:rsidR="00475C67" w:rsidRPr="00A100B9" w:rsidRDefault="00475C67" w:rsidP="00475C67">
      <w:pPr>
        <w:widowControl w:val="0"/>
        <w:spacing w:before="223" w:line="238" w:lineRule="exact"/>
        <w:rPr>
          <w:rFonts w:eastAsia="Garamond" w:cs="Times New Roman"/>
          <w:lang w:val="en-US"/>
        </w:rPr>
      </w:pPr>
      <w:r w:rsidRPr="00A100B9">
        <w:rPr>
          <w:rFonts w:cs="Times New Roman"/>
          <w:lang w:val="en-US"/>
        </w:rPr>
        <w:t>16.    Please indicate in the space provided below any additional information which you think may be helpful in enabling the Company to determine that your knowledge and experience in financial and business matters is sufficient to enable you to evaluate the merits and risks of this investment.</w:t>
      </w:r>
    </w:p>
    <w:p w14:paraId="5B045E94" w14:textId="77777777" w:rsidR="00475C67" w:rsidRPr="00A100B9" w:rsidRDefault="00475C67" w:rsidP="00475C67">
      <w:pPr>
        <w:widowControl w:val="0"/>
        <w:spacing w:line="240" w:lineRule="exact"/>
        <w:jc w:val="both"/>
        <w:rPr>
          <w:rFonts w:eastAsia="Garamond" w:cs="Times New Roman"/>
          <w:lang w:val="en-US"/>
        </w:rPr>
      </w:pPr>
    </w:p>
    <w:p w14:paraId="51AD341F" w14:textId="77777777" w:rsidR="00475C67" w:rsidRPr="00A100B9" w:rsidRDefault="00475C67" w:rsidP="00475C67">
      <w:pPr>
        <w:widowControl w:val="0"/>
        <w:spacing w:line="240" w:lineRule="exact"/>
        <w:jc w:val="both"/>
        <w:rPr>
          <w:rFonts w:eastAsia="Garamond" w:cs="Times New Roman"/>
          <w:lang w:val="en-US"/>
        </w:rPr>
      </w:pPr>
    </w:p>
    <w:p w14:paraId="016DB1B3" w14:textId="77777777" w:rsidR="00475C67" w:rsidRPr="00A100B9" w:rsidRDefault="00475C67" w:rsidP="00475C67">
      <w:pPr>
        <w:widowControl w:val="0"/>
        <w:spacing w:before="240" w:line="240" w:lineRule="exact"/>
        <w:rPr>
          <w:rFonts w:eastAsia="Garamond" w:cs="Times New Roman"/>
          <w:lang w:val="en-US"/>
        </w:rPr>
      </w:pPr>
      <w:r w:rsidRPr="00A100B9">
        <w:rPr>
          <w:rFonts w:cs="Times New Roman"/>
          <w:lang w:val="en-US"/>
        </w:rPr>
        <w:t>To the best of my information and belief, the above information supplied by me is true and complete in all respects.</w:t>
      </w:r>
    </w:p>
    <w:p w14:paraId="6846D35A" w14:textId="77777777" w:rsidR="00475C67" w:rsidRPr="00A100B9" w:rsidRDefault="00475C67" w:rsidP="00475C67">
      <w:pPr>
        <w:widowControl w:val="0"/>
        <w:spacing w:before="240" w:line="240" w:lineRule="exact"/>
        <w:rPr>
          <w:rFonts w:eastAsia="Garamond" w:cs="Times New Roman"/>
          <w:lang w:val="en-US"/>
        </w:rPr>
      </w:pPr>
    </w:p>
    <w:p w14:paraId="00271B74" w14:textId="77777777" w:rsidR="00475C67" w:rsidRPr="00A100B9" w:rsidRDefault="00475C67" w:rsidP="00475C67">
      <w:pPr>
        <w:widowControl w:val="0"/>
        <w:spacing w:before="240" w:line="240" w:lineRule="exact"/>
        <w:rPr>
          <w:rFonts w:eastAsia="Garamond" w:cs="Times New Roman"/>
          <w:lang w:val="en-US"/>
        </w:rPr>
      </w:pP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MS Mincho" w:cs="Times New Roman"/>
          <w:u w:val="single"/>
          <w:lang w:val="en-US"/>
        </w:rPr>
        <w:br/>
      </w:r>
      <w:r w:rsidRPr="00A100B9">
        <w:rPr>
          <w:rFonts w:cs="Times New Roman"/>
          <w:lang w:val="en-US"/>
        </w:rPr>
        <w:t>Date</w:t>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r>
      <w:r w:rsidRPr="00A100B9">
        <w:rPr>
          <w:rFonts w:cs="Times New Roman"/>
          <w:lang w:val="en-US"/>
        </w:rPr>
        <w:tab/>
        <w:t>Signature</w:t>
      </w:r>
    </w:p>
    <w:p w14:paraId="7754DB52" w14:textId="77777777" w:rsidR="00475C67" w:rsidRPr="00A100B9" w:rsidRDefault="00475C67" w:rsidP="00475C67">
      <w:pPr>
        <w:widowControl w:val="0"/>
        <w:spacing w:before="240" w:line="240" w:lineRule="exact"/>
        <w:rPr>
          <w:rFonts w:eastAsia="Garamond" w:cs="Times New Roman"/>
          <w:lang w:val="en-US"/>
        </w:rPr>
      </w:pPr>
    </w:p>
    <w:p w14:paraId="0D6EE31D" w14:textId="77777777" w:rsidR="00475C67" w:rsidRPr="00A100B9" w:rsidRDefault="00475C67" w:rsidP="00475C67">
      <w:pPr>
        <w:widowControl w:val="0"/>
        <w:spacing w:before="240" w:line="240" w:lineRule="exact"/>
        <w:rPr>
          <w:rFonts w:eastAsia="Garamond" w:cs="Times New Roman"/>
          <w:lang w:val="en-US"/>
        </w:rPr>
      </w:pP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Garamond" w:cs="Times New Roman"/>
          <w:u w:val="single"/>
          <w:lang w:val="en-US"/>
        </w:rPr>
        <w:tab/>
      </w:r>
      <w:r w:rsidRPr="00A100B9">
        <w:rPr>
          <w:rFonts w:eastAsia="MS Mincho" w:cs="Times New Roman"/>
          <w:u w:val="single"/>
          <w:lang w:val="en-US"/>
        </w:rPr>
        <w:br/>
      </w: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r>
      <w:r w:rsidRPr="00A100B9">
        <w:rPr>
          <w:rFonts w:eastAsia="Garamond" w:cs="Times New Roman"/>
          <w:lang w:val="en-US"/>
        </w:rPr>
        <w:tab/>
        <w:t>Please Print</w:t>
      </w:r>
    </w:p>
    <w:p w14:paraId="720B76DF" w14:textId="77777777" w:rsidR="00475C67" w:rsidRPr="00A100B9" w:rsidRDefault="00475C67" w:rsidP="00475C67">
      <w:pPr>
        <w:widowControl w:val="0"/>
        <w:spacing w:line="240" w:lineRule="exact"/>
        <w:jc w:val="both"/>
        <w:rPr>
          <w:rFonts w:eastAsia="Garamond" w:cs="Times New Roman"/>
          <w:lang w:val="en-US"/>
        </w:rPr>
      </w:pPr>
    </w:p>
    <w:p w14:paraId="3CDC30B7" w14:textId="77777777" w:rsidR="00475C67" w:rsidRPr="00A100B9" w:rsidRDefault="00475C67" w:rsidP="00475C67">
      <w:pPr>
        <w:widowControl w:val="0"/>
        <w:spacing w:line="240" w:lineRule="exact"/>
        <w:jc w:val="both"/>
        <w:rPr>
          <w:rFonts w:eastAsia="Garamond" w:cs="Times New Roman"/>
          <w:lang w:val="en-US"/>
        </w:rPr>
      </w:pPr>
    </w:p>
    <w:p w14:paraId="17EF61D0" w14:textId="10D0B021" w:rsidR="00C60F89" w:rsidRPr="00A100B9" w:rsidRDefault="00C60F89" w:rsidP="009A25BE">
      <w:pPr>
        <w:widowControl w:val="0"/>
        <w:spacing w:before="60" w:line="360" w:lineRule="auto"/>
        <w:rPr>
          <w:rFonts w:cs="Times New Roman"/>
        </w:rPr>
      </w:pPr>
    </w:p>
    <w:sectPr w:rsidR="00C60F89" w:rsidRPr="00A100B9" w:rsidSect="0094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A27"/>
    <w:multiLevelType w:val="hybridMultilevel"/>
    <w:tmpl w:val="57E2D3CE"/>
    <w:styleLink w:val="ImportedStyle2"/>
    <w:lvl w:ilvl="0" w:tplc="38706BD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17CA958">
      <w:start w:val="1"/>
      <w:numFmt w:val="decimal"/>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7DEB3C6">
      <w:start w:val="1"/>
      <w:numFmt w:val="decimal"/>
      <w:lvlText w:val="%3."/>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6669F4C">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22ADB92">
      <w:start w:val="1"/>
      <w:numFmt w:val="decimal"/>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CFAED48">
      <w:start w:val="1"/>
      <w:numFmt w:val="decimal"/>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25A59E2">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EAAA2E4">
      <w:start w:val="1"/>
      <w:numFmt w:val="decimal"/>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772C8C4">
      <w:start w:val="1"/>
      <w:numFmt w:val="decimal"/>
      <w:lvlText w:val="%9."/>
      <w:lvlJc w:val="left"/>
      <w:pPr>
        <w:tabs>
          <w:tab w:val="left" w:pos="7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D107E0"/>
    <w:multiLevelType w:val="hybridMultilevel"/>
    <w:tmpl w:val="A7862AB4"/>
    <w:styleLink w:val="ImportedStyle3"/>
    <w:lvl w:ilvl="0" w:tplc="9244E29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77A7BE0">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B909B78">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4F671C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1E62068">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CB08D78">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DDC214E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92BCC6">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10ABB98">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FB7F1D"/>
    <w:multiLevelType w:val="hybridMultilevel"/>
    <w:tmpl w:val="0C66E6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14B54"/>
    <w:multiLevelType w:val="hybridMultilevel"/>
    <w:tmpl w:val="1CCAE46A"/>
    <w:numStyleLink w:val="ImportedStyle4"/>
  </w:abstractNum>
  <w:abstractNum w:abstractNumId="4" w15:restartNumberingAfterBreak="0">
    <w:nsid w:val="38C640B7"/>
    <w:multiLevelType w:val="hybridMultilevel"/>
    <w:tmpl w:val="EB885D16"/>
    <w:styleLink w:val="ImportedStyle1"/>
    <w:lvl w:ilvl="0" w:tplc="7544158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B5C3848">
      <w:start w:val="1"/>
      <w:numFmt w:val="decimal"/>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260457C">
      <w:start w:val="1"/>
      <w:numFmt w:val="decimal"/>
      <w:lvlText w:val="%3."/>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81856E6">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8322B1E">
      <w:start w:val="1"/>
      <w:numFmt w:val="decimal"/>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AECB95C">
      <w:start w:val="1"/>
      <w:numFmt w:val="decimal"/>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A5084A2">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B9CA77E">
      <w:start w:val="1"/>
      <w:numFmt w:val="decimal"/>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B9C9126">
      <w:start w:val="1"/>
      <w:numFmt w:val="decimal"/>
      <w:lvlText w:val="%9."/>
      <w:lvlJc w:val="left"/>
      <w:pPr>
        <w:tabs>
          <w:tab w:val="left" w:pos="7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C27425"/>
    <w:multiLevelType w:val="hybridMultilevel"/>
    <w:tmpl w:val="A7862AB4"/>
    <w:numStyleLink w:val="ImportedStyle3"/>
  </w:abstractNum>
  <w:abstractNum w:abstractNumId="6" w15:restartNumberingAfterBreak="0">
    <w:nsid w:val="4A2819BD"/>
    <w:multiLevelType w:val="hybridMultilevel"/>
    <w:tmpl w:val="22F8E22C"/>
    <w:lvl w:ilvl="0" w:tplc="E72AC9D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2194BEA"/>
    <w:multiLevelType w:val="multilevel"/>
    <w:tmpl w:val="EB885D16"/>
    <w:numStyleLink w:val="ImportedStyle1"/>
  </w:abstractNum>
  <w:abstractNum w:abstractNumId="8" w15:restartNumberingAfterBreak="0">
    <w:nsid w:val="60196FE9"/>
    <w:multiLevelType w:val="hybridMultilevel"/>
    <w:tmpl w:val="1CCAE46A"/>
    <w:styleLink w:val="ImportedStyle4"/>
    <w:lvl w:ilvl="0" w:tplc="5E8471C4">
      <w:start w:val="1"/>
      <w:numFmt w:val="lowerLetter"/>
      <w:lvlText w:val="%1."/>
      <w:lvlJc w:val="left"/>
      <w:pPr>
        <w:ind w:left="1452" w:hanging="1452"/>
      </w:pPr>
      <w:rPr>
        <w:rFonts w:hAnsi="Arial Unicode MS"/>
        <w:caps w:val="0"/>
        <w:smallCaps w:val="0"/>
        <w:strike w:val="0"/>
        <w:dstrike w:val="0"/>
        <w:outline w:val="0"/>
        <w:emboss w:val="0"/>
        <w:imprint w:val="0"/>
        <w:spacing w:val="0"/>
        <w:w w:val="100"/>
        <w:kern w:val="0"/>
        <w:position w:val="0"/>
        <w:highlight w:val="none"/>
        <w:vertAlign w:val="baseline"/>
      </w:rPr>
    </w:lvl>
    <w:lvl w:ilvl="1" w:tplc="C70458D0">
      <w:start w:val="1"/>
      <w:numFmt w:val="lowerLetter"/>
      <w:lvlText w:val="%2."/>
      <w:lvlJc w:val="left"/>
      <w:pPr>
        <w:ind w:left="2172" w:hanging="1452"/>
      </w:pPr>
      <w:rPr>
        <w:rFonts w:hAnsi="Arial Unicode MS"/>
        <w:caps w:val="0"/>
        <w:smallCaps w:val="0"/>
        <w:strike w:val="0"/>
        <w:dstrike w:val="0"/>
        <w:outline w:val="0"/>
        <w:emboss w:val="0"/>
        <w:imprint w:val="0"/>
        <w:spacing w:val="0"/>
        <w:w w:val="100"/>
        <w:kern w:val="0"/>
        <w:position w:val="0"/>
        <w:highlight w:val="none"/>
        <w:vertAlign w:val="baseline"/>
      </w:rPr>
    </w:lvl>
    <w:lvl w:ilvl="2" w:tplc="9D94B040">
      <w:start w:val="1"/>
      <w:numFmt w:val="lowerLetter"/>
      <w:lvlText w:val="%3."/>
      <w:lvlJc w:val="left"/>
      <w:pPr>
        <w:tabs>
          <w:tab w:val="left" w:pos="1452"/>
        </w:tabs>
        <w:ind w:left="2892" w:hanging="1452"/>
      </w:pPr>
      <w:rPr>
        <w:rFonts w:hAnsi="Arial Unicode MS"/>
        <w:caps w:val="0"/>
        <w:smallCaps w:val="0"/>
        <w:strike w:val="0"/>
        <w:dstrike w:val="0"/>
        <w:outline w:val="0"/>
        <w:emboss w:val="0"/>
        <w:imprint w:val="0"/>
        <w:spacing w:val="0"/>
        <w:w w:val="100"/>
        <w:kern w:val="0"/>
        <w:position w:val="0"/>
        <w:highlight w:val="none"/>
        <w:vertAlign w:val="baseline"/>
      </w:rPr>
    </w:lvl>
    <w:lvl w:ilvl="3" w:tplc="01FEBEEC">
      <w:start w:val="1"/>
      <w:numFmt w:val="lowerLetter"/>
      <w:lvlText w:val="%4."/>
      <w:lvlJc w:val="left"/>
      <w:pPr>
        <w:tabs>
          <w:tab w:val="left" w:pos="1452"/>
        </w:tabs>
        <w:ind w:left="3612" w:hanging="1452"/>
      </w:pPr>
      <w:rPr>
        <w:rFonts w:hAnsi="Arial Unicode MS"/>
        <w:caps w:val="0"/>
        <w:smallCaps w:val="0"/>
        <w:strike w:val="0"/>
        <w:dstrike w:val="0"/>
        <w:outline w:val="0"/>
        <w:emboss w:val="0"/>
        <w:imprint w:val="0"/>
        <w:spacing w:val="0"/>
        <w:w w:val="100"/>
        <w:kern w:val="0"/>
        <w:position w:val="0"/>
        <w:highlight w:val="none"/>
        <w:vertAlign w:val="baseline"/>
      </w:rPr>
    </w:lvl>
    <w:lvl w:ilvl="4" w:tplc="E85499EA">
      <w:start w:val="1"/>
      <w:numFmt w:val="lowerLetter"/>
      <w:lvlText w:val="%5."/>
      <w:lvlJc w:val="left"/>
      <w:pPr>
        <w:tabs>
          <w:tab w:val="left" w:pos="1452"/>
        </w:tabs>
        <w:ind w:left="4332" w:hanging="1452"/>
      </w:pPr>
      <w:rPr>
        <w:rFonts w:hAnsi="Arial Unicode MS"/>
        <w:caps w:val="0"/>
        <w:smallCaps w:val="0"/>
        <w:strike w:val="0"/>
        <w:dstrike w:val="0"/>
        <w:outline w:val="0"/>
        <w:emboss w:val="0"/>
        <w:imprint w:val="0"/>
        <w:spacing w:val="0"/>
        <w:w w:val="100"/>
        <w:kern w:val="0"/>
        <w:position w:val="0"/>
        <w:highlight w:val="none"/>
        <w:vertAlign w:val="baseline"/>
      </w:rPr>
    </w:lvl>
    <w:lvl w:ilvl="5" w:tplc="25B025C4">
      <w:start w:val="1"/>
      <w:numFmt w:val="lowerLetter"/>
      <w:lvlText w:val="%6."/>
      <w:lvlJc w:val="left"/>
      <w:pPr>
        <w:tabs>
          <w:tab w:val="left" w:pos="1452"/>
        </w:tabs>
        <w:ind w:left="5052" w:hanging="1452"/>
      </w:pPr>
      <w:rPr>
        <w:rFonts w:hAnsi="Arial Unicode MS"/>
        <w:caps w:val="0"/>
        <w:smallCaps w:val="0"/>
        <w:strike w:val="0"/>
        <w:dstrike w:val="0"/>
        <w:outline w:val="0"/>
        <w:emboss w:val="0"/>
        <w:imprint w:val="0"/>
        <w:spacing w:val="0"/>
        <w:w w:val="100"/>
        <w:kern w:val="0"/>
        <w:position w:val="0"/>
        <w:highlight w:val="none"/>
        <w:vertAlign w:val="baseline"/>
      </w:rPr>
    </w:lvl>
    <w:lvl w:ilvl="6" w:tplc="52D89276">
      <w:start w:val="1"/>
      <w:numFmt w:val="lowerLetter"/>
      <w:lvlText w:val="%7."/>
      <w:lvlJc w:val="left"/>
      <w:pPr>
        <w:tabs>
          <w:tab w:val="left" w:pos="1452"/>
        </w:tabs>
        <w:ind w:left="5772" w:hanging="1452"/>
      </w:pPr>
      <w:rPr>
        <w:rFonts w:hAnsi="Arial Unicode MS"/>
        <w:caps w:val="0"/>
        <w:smallCaps w:val="0"/>
        <w:strike w:val="0"/>
        <w:dstrike w:val="0"/>
        <w:outline w:val="0"/>
        <w:emboss w:val="0"/>
        <w:imprint w:val="0"/>
        <w:spacing w:val="0"/>
        <w:w w:val="100"/>
        <w:kern w:val="0"/>
        <w:position w:val="0"/>
        <w:highlight w:val="none"/>
        <w:vertAlign w:val="baseline"/>
      </w:rPr>
    </w:lvl>
    <w:lvl w:ilvl="7" w:tplc="44D86E8E">
      <w:start w:val="1"/>
      <w:numFmt w:val="lowerLetter"/>
      <w:lvlText w:val="%8."/>
      <w:lvlJc w:val="left"/>
      <w:pPr>
        <w:tabs>
          <w:tab w:val="left" w:pos="1452"/>
        </w:tabs>
        <w:ind w:left="6492" w:hanging="1452"/>
      </w:pPr>
      <w:rPr>
        <w:rFonts w:hAnsi="Arial Unicode MS"/>
        <w:caps w:val="0"/>
        <w:smallCaps w:val="0"/>
        <w:strike w:val="0"/>
        <w:dstrike w:val="0"/>
        <w:outline w:val="0"/>
        <w:emboss w:val="0"/>
        <w:imprint w:val="0"/>
        <w:spacing w:val="0"/>
        <w:w w:val="100"/>
        <w:kern w:val="0"/>
        <w:position w:val="0"/>
        <w:highlight w:val="none"/>
        <w:vertAlign w:val="baseline"/>
      </w:rPr>
    </w:lvl>
    <w:lvl w:ilvl="8" w:tplc="A314D66C">
      <w:start w:val="1"/>
      <w:numFmt w:val="lowerLetter"/>
      <w:lvlText w:val="%9."/>
      <w:lvlJc w:val="left"/>
      <w:pPr>
        <w:tabs>
          <w:tab w:val="left" w:pos="1452"/>
        </w:tabs>
        <w:ind w:left="7212" w:hanging="1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3213266"/>
    <w:multiLevelType w:val="hybridMultilevel"/>
    <w:tmpl w:val="015EC280"/>
    <w:lvl w:ilvl="0" w:tplc="3EC804E4">
      <w:start w:val="1"/>
      <w:numFmt w:val="lowerRoman"/>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255E9"/>
    <w:multiLevelType w:val="multilevel"/>
    <w:tmpl w:val="57E2D3CE"/>
    <w:numStyleLink w:val="ImportedStyle2"/>
  </w:abstractNum>
  <w:num w:numId="1">
    <w:abstractNumId w:val="4"/>
  </w:num>
  <w:num w:numId="2">
    <w:abstractNumId w:val="7"/>
  </w:num>
  <w:num w:numId="3">
    <w:abstractNumId w:val="0"/>
  </w:num>
  <w:num w:numId="4">
    <w:abstractNumId w:val="10"/>
  </w:num>
  <w:num w:numId="5">
    <w:abstractNumId w:val="1"/>
  </w:num>
  <w:num w:numId="6">
    <w:abstractNumId w:val="5"/>
  </w:num>
  <w:num w:numId="7">
    <w:abstractNumId w:val="5"/>
    <w:lvlOverride w:ilvl="0">
      <w:startOverride w:val="2"/>
    </w:lvlOverride>
  </w:num>
  <w:num w:numId="8">
    <w:abstractNumId w:val="8"/>
  </w:num>
  <w:num w:numId="9">
    <w:abstractNumId w:val="3"/>
  </w:num>
  <w:num w:numId="10">
    <w:abstractNumId w:val="10"/>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67"/>
    <w:rsid w:val="001673EA"/>
    <w:rsid w:val="003A6B7B"/>
    <w:rsid w:val="00475C67"/>
    <w:rsid w:val="004F2EAA"/>
    <w:rsid w:val="007F5C5B"/>
    <w:rsid w:val="00945938"/>
    <w:rsid w:val="00952A67"/>
    <w:rsid w:val="009A25BE"/>
    <w:rsid w:val="00A100B9"/>
    <w:rsid w:val="00A20DEC"/>
    <w:rsid w:val="00BC7E64"/>
    <w:rsid w:val="00C60F89"/>
    <w:rsid w:val="00D1542D"/>
    <w:rsid w:val="00D9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E1BF0"/>
  <w15:chartTrackingRefBased/>
  <w15:docId w15:val="{224382F9-F0F9-1D48-9DFD-2E707F3B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C67"/>
    <w:pPr>
      <w:pBdr>
        <w:top w:val="nil"/>
        <w:left w:val="nil"/>
        <w:bottom w:val="nil"/>
        <w:right w:val="nil"/>
        <w:between w:val="nil"/>
        <w:bar w:val="nil"/>
      </w:pBdr>
    </w:pPr>
    <w:rPr>
      <w:rFonts w:ascii="Times New Roman" w:eastAsia="Arial Unicode MS" w:hAnsi="Times New Roman" w:cs="Arial Unicode MS"/>
      <w:color w:val="000000"/>
      <w:u w:color="000000"/>
      <w:bdr w:val="nil"/>
      <w:lang w:val="ru-RU"/>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475C67"/>
    <w:pPr>
      <w:numPr>
        <w:numId w:val="1"/>
      </w:numPr>
    </w:pPr>
  </w:style>
  <w:style w:type="numbering" w:customStyle="1" w:styleId="ImportedStyle2">
    <w:name w:val="Imported Style 2"/>
    <w:rsid w:val="00475C67"/>
    <w:pPr>
      <w:numPr>
        <w:numId w:val="3"/>
      </w:numPr>
    </w:pPr>
  </w:style>
  <w:style w:type="numbering" w:customStyle="1" w:styleId="ImportedStyle3">
    <w:name w:val="Imported Style 3"/>
    <w:rsid w:val="00475C67"/>
    <w:pPr>
      <w:numPr>
        <w:numId w:val="5"/>
      </w:numPr>
    </w:pPr>
  </w:style>
  <w:style w:type="numbering" w:customStyle="1" w:styleId="ImportedStyle4">
    <w:name w:val="Imported Style 4"/>
    <w:rsid w:val="00475C67"/>
    <w:pPr>
      <w:numPr>
        <w:numId w:val="8"/>
      </w:numPr>
    </w:pPr>
  </w:style>
  <w:style w:type="paragraph" w:styleId="ListParagraph">
    <w:name w:val="List Paragraph"/>
    <w:basedOn w:val="Normal"/>
    <w:uiPriority w:val="34"/>
    <w:qFormat/>
    <w:rsid w:val="00167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cp:lastModifiedBy>
  <cp:revision>10</cp:revision>
  <dcterms:created xsi:type="dcterms:W3CDTF">2020-09-22T20:01:00Z</dcterms:created>
  <dcterms:modified xsi:type="dcterms:W3CDTF">2021-12-07T15:53:00Z</dcterms:modified>
</cp:coreProperties>
</file>